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6" w:rsidRDefault="00B46B9F" w:rsidP="00F82E8E">
      <w:pPr>
        <w:spacing w:line="360" w:lineRule="auto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942975" cy="942975"/>
            <wp:effectExtent l="0" t="0" r="9525" b="9525"/>
            <wp:wrapNone/>
            <wp:docPr id="1" name="Obraz 1" descr="D:\Folder sieciowy\clip art\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lder sieciowy\clip art\3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6EF6" w:rsidRPr="00B46B9F" w:rsidRDefault="00D66EF6" w:rsidP="00F82E8E">
      <w:pPr>
        <w:spacing w:line="360" w:lineRule="auto"/>
        <w:jc w:val="center"/>
        <w:rPr>
          <w:b/>
          <w:sz w:val="28"/>
          <w:szCs w:val="28"/>
        </w:rPr>
      </w:pPr>
      <w:r w:rsidRPr="00B46B9F">
        <w:rPr>
          <w:b/>
          <w:sz w:val="28"/>
          <w:szCs w:val="28"/>
        </w:rPr>
        <w:t>Protokół Walnego Zebrania Członków</w:t>
      </w:r>
    </w:p>
    <w:p w:rsidR="00D66EF6" w:rsidRPr="00B46B9F" w:rsidRDefault="00D66EF6" w:rsidP="00F82E8E">
      <w:pPr>
        <w:spacing w:line="360" w:lineRule="auto"/>
        <w:jc w:val="center"/>
        <w:rPr>
          <w:b/>
          <w:sz w:val="28"/>
          <w:szCs w:val="28"/>
        </w:rPr>
      </w:pPr>
      <w:r w:rsidRPr="00B46B9F">
        <w:rPr>
          <w:b/>
          <w:sz w:val="28"/>
          <w:szCs w:val="28"/>
        </w:rPr>
        <w:t>Stowarzyszenia „Gościniec 4 żywiołów”</w:t>
      </w:r>
    </w:p>
    <w:p w:rsidR="00D66EF6" w:rsidRPr="00B46B9F" w:rsidRDefault="00D66EF6" w:rsidP="00F82E8E">
      <w:pPr>
        <w:rPr>
          <w:b/>
          <w:sz w:val="28"/>
          <w:szCs w:val="28"/>
        </w:rPr>
      </w:pPr>
    </w:p>
    <w:p w:rsidR="00D66EF6" w:rsidRPr="00B46B9F" w:rsidRDefault="003D7BE5" w:rsidP="00B46B9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11D04">
        <w:rPr>
          <w:b/>
          <w:sz w:val="28"/>
          <w:szCs w:val="28"/>
        </w:rPr>
        <w:t xml:space="preserve">0 kwiecień </w:t>
      </w:r>
      <w:r w:rsidR="00D66EF6" w:rsidRPr="00B46B9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D66EF6" w:rsidRPr="00B46B9F">
        <w:rPr>
          <w:b/>
          <w:sz w:val="28"/>
          <w:szCs w:val="28"/>
        </w:rPr>
        <w:t xml:space="preserve"> rok,</w:t>
      </w:r>
      <w:r w:rsidR="00311D04">
        <w:rPr>
          <w:b/>
          <w:sz w:val="28"/>
          <w:szCs w:val="28"/>
        </w:rPr>
        <w:t xml:space="preserve"> </w:t>
      </w:r>
      <w:r w:rsidR="00A61E32" w:rsidRPr="00B46B9F">
        <w:rPr>
          <w:b/>
          <w:sz w:val="28"/>
          <w:szCs w:val="28"/>
        </w:rPr>
        <w:t>Zakrzów</w:t>
      </w:r>
    </w:p>
    <w:p w:rsidR="00D66EF6" w:rsidRDefault="00D66EF6" w:rsidP="00F82E8E">
      <w:pPr>
        <w:rPr>
          <w:sz w:val="22"/>
          <w:szCs w:val="22"/>
        </w:rPr>
      </w:pPr>
    </w:p>
    <w:p w:rsidR="00D66EF6" w:rsidRPr="00492BD5" w:rsidRDefault="00D66EF6" w:rsidP="00F82E8E"/>
    <w:p w:rsidR="00595CD1" w:rsidRDefault="00D66EF6" w:rsidP="00F82E8E">
      <w:pPr>
        <w:jc w:val="both"/>
      </w:pPr>
      <w:r w:rsidRPr="001B024A">
        <w:t xml:space="preserve">W Walnym Zebraniu Członków (WZC) udział wzięło - na </w:t>
      </w:r>
      <w:r w:rsidR="005B39BF">
        <w:rPr>
          <w:color w:val="FF0000"/>
        </w:rPr>
        <w:t>140</w:t>
      </w:r>
      <w:r w:rsidRPr="001B024A">
        <w:t xml:space="preserve"> członków stowarzyszenia </w:t>
      </w:r>
      <w:r w:rsidR="00311D04">
        <w:t>–</w:t>
      </w:r>
      <w:r w:rsidRPr="001B024A">
        <w:t xml:space="preserve"> </w:t>
      </w:r>
      <w:r w:rsidR="005B39BF">
        <w:rPr>
          <w:color w:val="FF0000"/>
        </w:rPr>
        <w:t>54</w:t>
      </w:r>
      <w:r w:rsidR="00311D04">
        <w:t xml:space="preserve"> </w:t>
      </w:r>
      <w:r w:rsidRPr="001B024A">
        <w:t xml:space="preserve">uprawnionych do głosowania (lista obecności + upoważnienia). </w:t>
      </w:r>
      <w:r w:rsidR="00250DB5">
        <w:t>Z</w:t>
      </w:r>
      <w:r w:rsidRPr="001B024A">
        <w:t>ebranie otworzyła i przywitała gości Prezes Stowarzyszenia Renata Bukowska.</w:t>
      </w:r>
    </w:p>
    <w:p w:rsidR="00311D04" w:rsidRDefault="00311D04" w:rsidP="00F82E8E">
      <w:pPr>
        <w:jc w:val="both"/>
      </w:pPr>
    </w:p>
    <w:p w:rsidR="005B39BF" w:rsidRPr="001B024A" w:rsidRDefault="005B39BF" w:rsidP="005B39BF">
      <w:pPr>
        <w:jc w:val="both"/>
      </w:pPr>
      <w:r w:rsidRPr="001B024A">
        <w:t>Z powodu braku quorum zgodnie z zapisami statutu Stowarzyszenia Walne Zebranie Członków odbyło się w II terminie.</w:t>
      </w:r>
    </w:p>
    <w:p w:rsidR="00D66EF6" w:rsidRPr="001B024A" w:rsidRDefault="005B39BF" w:rsidP="00F82E8E">
      <w:pPr>
        <w:jc w:val="both"/>
      </w:pPr>
      <w:r>
        <w:t xml:space="preserve"> </w:t>
      </w:r>
    </w:p>
    <w:p w:rsidR="00D66EF6" w:rsidRPr="001B024A" w:rsidRDefault="00D66EF6" w:rsidP="00F82E8E">
      <w:pPr>
        <w:jc w:val="both"/>
      </w:pPr>
      <w:r w:rsidRPr="001B024A">
        <w:t xml:space="preserve">P. Renata Bukowska zaproponowała, aby dokonać wyboru przewodniczącego zebrania. Zaproponowano panią Renatę Bukowską. Wybór ten przyjęto jednogłośnie. Przewodnicząca ogłosiła wybór sekretarza obrad oraz komisji skrutacyjnej. Na sekretarza </w:t>
      </w:r>
      <w:r w:rsidR="00BE7FFC" w:rsidRPr="001B024A">
        <w:t xml:space="preserve">wybrano </w:t>
      </w:r>
      <w:r w:rsidRPr="001B024A">
        <w:t xml:space="preserve"> p. </w:t>
      </w:r>
      <w:r w:rsidR="00F3463E" w:rsidRPr="001B024A">
        <w:t xml:space="preserve">Ewę </w:t>
      </w:r>
      <w:proofErr w:type="spellStart"/>
      <w:r w:rsidR="00F3463E" w:rsidRPr="001B024A">
        <w:t>Frosztęgę</w:t>
      </w:r>
      <w:proofErr w:type="spellEnd"/>
      <w:r w:rsidRPr="001B024A">
        <w:t xml:space="preserve">, do komisji Skrutacyjnej zaproponowano p. </w:t>
      </w:r>
      <w:r w:rsidR="00311D04">
        <w:t>Krystynę Duda,</w:t>
      </w:r>
      <w:r w:rsidR="003456C6" w:rsidRPr="001B024A">
        <w:t xml:space="preserve"> p. </w:t>
      </w:r>
      <w:r w:rsidR="00250DB5">
        <w:t>Dominikę Strzałę</w:t>
      </w:r>
      <w:r w:rsidRPr="001B024A">
        <w:t>. W wyniku głosowania jawnego większością głosów kandydatury te zostały przyjęte.</w:t>
      </w:r>
    </w:p>
    <w:p w:rsidR="00D66EF6" w:rsidRPr="001B024A" w:rsidRDefault="00D66EF6" w:rsidP="00F82E8E">
      <w:pPr>
        <w:jc w:val="both"/>
      </w:pPr>
    </w:p>
    <w:p w:rsidR="00D66EF6" w:rsidRPr="001B024A" w:rsidRDefault="00D66EF6" w:rsidP="00DA626B">
      <w:pPr>
        <w:jc w:val="both"/>
      </w:pPr>
      <w:r w:rsidRPr="001B024A">
        <w:t xml:space="preserve">Komisja Skrutacyjna została poproszona o sprawdzenie ilości obecnych osób. Stwierdzono obecność </w:t>
      </w:r>
      <w:r w:rsidR="00311D04" w:rsidRPr="00311D04">
        <w:rPr>
          <w:color w:val="FF0000"/>
        </w:rPr>
        <w:t>5</w:t>
      </w:r>
      <w:r w:rsidR="003A6978">
        <w:rPr>
          <w:color w:val="FF0000"/>
        </w:rPr>
        <w:t xml:space="preserve">4 </w:t>
      </w:r>
      <w:r w:rsidRPr="001B024A">
        <w:t xml:space="preserve"> uprawnionych do głosowania (lista obecności + upoważnienia). </w:t>
      </w:r>
    </w:p>
    <w:p w:rsidR="00D66EF6" w:rsidRPr="001B024A" w:rsidRDefault="00D66EF6" w:rsidP="00F82E8E">
      <w:pPr>
        <w:jc w:val="both"/>
      </w:pPr>
    </w:p>
    <w:p w:rsidR="003A6978" w:rsidRPr="003A6978" w:rsidRDefault="003A6978" w:rsidP="003A6978">
      <w:pPr>
        <w:ind w:left="720"/>
        <w:rPr>
          <w:rFonts w:ascii="Cambria" w:hAnsi="Cambria"/>
          <w:b/>
          <w:bCs/>
          <w:sz w:val="20"/>
          <w:szCs w:val="20"/>
          <w:u w:val="single"/>
          <w:lang w:eastAsia="ar-SA"/>
        </w:rPr>
      </w:pPr>
    </w:p>
    <w:p w:rsidR="003A6978" w:rsidRPr="003A6978" w:rsidRDefault="003A6978" w:rsidP="003A6978">
      <w:pPr>
        <w:ind w:left="720"/>
        <w:rPr>
          <w:rFonts w:ascii="Cambria" w:hAnsi="Cambria"/>
          <w:b/>
          <w:bCs/>
          <w:sz w:val="20"/>
          <w:szCs w:val="20"/>
          <w:u w:val="single"/>
          <w:lang w:eastAsia="ar-SA"/>
        </w:rPr>
      </w:pPr>
      <w:r w:rsidRPr="003A6978">
        <w:rPr>
          <w:rFonts w:ascii="Cambria" w:hAnsi="Cambria"/>
          <w:b/>
          <w:bCs/>
          <w:sz w:val="20"/>
          <w:szCs w:val="20"/>
          <w:u w:val="single"/>
          <w:lang w:eastAsia="ar-SA"/>
        </w:rPr>
        <w:t xml:space="preserve">Program Walnego Zebrania Członków LGD „Gościniec 4 żywiołów” </w:t>
      </w:r>
    </w:p>
    <w:p w:rsidR="003A6978" w:rsidRPr="003A6978" w:rsidRDefault="003A6978" w:rsidP="003A6978">
      <w:pPr>
        <w:ind w:left="720"/>
        <w:rPr>
          <w:rFonts w:ascii="Cambria" w:hAnsi="Cambria"/>
          <w:bCs/>
          <w:sz w:val="20"/>
          <w:szCs w:val="20"/>
          <w:lang w:eastAsia="ar-SA"/>
        </w:rPr>
      </w:pPr>
    </w:p>
    <w:p w:rsidR="003A6978" w:rsidRDefault="003A6978" w:rsidP="003A6978">
      <w:pPr>
        <w:pStyle w:val="Akapitzlist"/>
        <w:numPr>
          <w:ilvl w:val="0"/>
          <w:numId w:val="8"/>
        </w:numPr>
        <w:rPr>
          <w:rFonts w:ascii="Cambria" w:hAnsi="Cambria"/>
          <w:bCs/>
          <w:sz w:val="20"/>
          <w:szCs w:val="20"/>
          <w:lang w:eastAsia="ar-SA"/>
        </w:rPr>
      </w:pPr>
      <w:r w:rsidRPr="003A6978">
        <w:rPr>
          <w:rFonts w:ascii="Cambria" w:hAnsi="Cambria"/>
          <w:bCs/>
          <w:sz w:val="20"/>
          <w:szCs w:val="20"/>
          <w:lang w:eastAsia="ar-SA"/>
        </w:rPr>
        <w:t>Otwarcie obrad.</w:t>
      </w:r>
    </w:p>
    <w:p w:rsidR="003A6978" w:rsidRDefault="003A6978" w:rsidP="003A6978">
      <w:pPr>
        <w:pStyle w:val="Akapitzlist"/>
        <w:numPr>
          <w:ilvl w:val="0"/>
          <w:numId w:val="8"/>
        </w:numPr>
        <w:rPr>
          <w:rFonts w:ascii="Cambria" w:hAnsi="Cambria"/>
          <w:bCs/>
          <w:sz w:val="20"/>
          <w:szCs w:val="20"/>
          <w:lang w:eastAsia="ar-SA"/>
        </w:rPr>
      </w:pPr>
      <w:r w:rsidRPr="003A6978">
        <w:rPr>
          <w:rFonts w:ascii="Cambria" w:hAnsi="Cambria"/>
          <w:bCs/>
          <w:sz w:val="20"/>
          <w:szCs w:val="20"/>
          <w:lang w:eastAsia="ar-SA"/>
        </w:rPr>
        <w:t>Wybór przewodniczącego WZC.</w:t>
      </w:r>
    </w:p>
    <w:p w:rsidR="003A6978" w:rsidRDefault="003A6978" w:rsidP="003A6978">
      <w:pPr>
        <w:pStyle w:val="Akapitzlist"/>
        <w:numPr>
          <w:ilvl w:val="0"/>
          <w:numId w:val="8"/>
        </w:numPr>
        <w:rPr>
          <w:rFonts w:ascii="Cambria" w:hAnsi="Cambria"/>
          <w:bCs/>
          <w:sz w:val="20"/>
          <w:szCs w:val="20"/>
          <w:lang w:eastAsia="ar-SA"/>
        </w:rPr>
      </w:pPr>
      <w:r w:rsidRPr="003A6978">
        <w:rPr>
          <w:rFonts w:ascii="Cambria" w:hAnsi="Cambria"/>
          <w:bCs/>
          <w:sz w:val="20"/>
          <w:szCs w:val="20"/>
          <w:lang w:eastAsia="ar-SA"/>
        </w:rPr>
        <w:t>Wybór komisji skrutacyjnej oraz sekretarza WZC.</w:t>
      </w:r>
    </w:p>
    <w:p w:rsidR="003A6978" w:rsidRDefault="003A6978" w:rsidP="003A6978">
      <w:pPr>
        <w:pStyle w:val="Akapitzlist"/>
        <w:numPr>
          <w:ilvl w:val="0"/>
          <w:numId w:val="8"/>
        </w:numPr>
        <w:rPr>
          <w:rFonts w:ascii="Cambria" w:hAnsi="Cambria"/>
          <w:bCs/>
          <w:sz w:val="20"/>
          <w:szCs w:val="20"/>
          <w:lang w:eastAsia="ar-SA"/>
        </w:rPr>
      </w:pPr>
      <w:r w:rsidRPr="003A6978">
        <w:rPr>
          <w:rFonts w:ascii="Cambria" w:hAnsi="Cambria"/>
          <w:bCs/>
          <w:sz w:val="20"/>
          <w:szCs w:val="20"/>
          <w:lang w:eastAsia="ar-SA"/>
        </w:rPr>
        <w:t xml:space="preserve">Przyjęcie porządku obrad WZC.  </w:t>
      </w:r>
    </w:p>
    <w:p w:rsidR="003A6978" w:rsidRDefault="003A6978" w:rsidP="003A6978">
      <w:pPr>
        <w:pStyle w:val="Akapitzlist"/>
        <w:numPr>
          <w:ilvl w:val="0"/>
          <w:numId w:val="8"/>
        </w:numPr>
        <w:rPr>
          <w:rFonts w:ascii="Cambria" w:hAnsi="Cambria"/>
          <w:bCs/>
          <w:sz w:val="20"/>
          <w:szCs w:val="20"/>
          <w:lang w:eastAsia="ar-SA"/>
        </w:rPr>
      </w:pPr>
      <w:r w:rsidRPr="003A6978">
        <w:rPr>
          <w:rFonts w:ascii="Cambria" w:hAnsi="Cambria"/>
          <w:bCs/>
          <w:sz w:val="20"/>
          <w:szCs w:val="20"/>
          <w:lang w:eastAsia="ar-SA"/>
        </w:rPr>
        <w:t xml:space="preserve">Zmiany  Lokalnej Strategii Kierowanej przez Społeczność LSR </w:t>
      </w:r>
    </w:p>
    <w:p w:rsidR="003A6978" w:rsidRDefault="003A6978" w:rsidP="003A6978">
      <w:pPr>
        <w:pStyle w:val="Akapitzlist"/>
        <w:numPr>
          <w:ilvl w:val="0"/>
          <w:numId w:val="8"/>
        </w:numPr>
        <w:rPr>
          <w:rFonts w:ascii="Cambria" w:hAnsi="Cambria"/>
          <w:bCs/>
          <w:sz w:val="20"/>
          <w:szCs w:val="20"/>
          <w:lang w:eastAsia="ar-SA"/>
        </w:rPr>
      </w:pPr>
      <w:r w:rsidRPr="003A6978">
        <w:rPr>
          <w:rFonts w:ascii="Cambria" w:hAnsi="Cambria"/>
          <w:bCs/>
          <w:sz w:val="20"/>
          <w:szCs w:val="20"/>
          <w:lang w:eastAsia="ar-SA"/>
        </w:rPr>
        <w:t>Informacja o naborach w 2018 r.</w:t>
      </w:r>
    </w:p>
    <w:p w:rsidR="003A6978" w:rsidRDefault="003A6978" w:rsidP="003A6978">
      <w:pPr>
        <w:pStyle w:val="Akapitzlist"/>
        <w:numPr>
          <w:ilvl w:val="0"/>
          <w:numId w:val="8"/>
        </w:numPr>
        <w:rPr>
          <w:rFonts w:ascii="Cambria" w:hAnsi="Cambria"/>
          <w:bCs/>
          <w:sz w:val="20"/>
          <w:szCs w:val="20"/>
          <w:lang w:eastAsia="ar-SA"/>
        </w:rPr>
      </w:pPr>
      <w:r w:rsidRPr="003A6978">
        <w:rPr>
          <w:rFonts w:ascii="Cambria" w:hAnsi="Cambria"/>
          <w:bCs/>
          <w:sz w:val="20"/>
          <w:szCs w:val="20"/>
          <w:lang w:eastAsia="ar-SA"/>
        </w:rPr>
        <w:t xml:space="preserve">Podjęcie uchwał Zebrania Walnego. </w:t>
      </w:r>
    </w:p>
    <w:p w:rsidR="003A6978" w:rsidRPr="003A6978" w:rsidRDefault="003A6978" w:rsidP="003A6978">
      <w:pPr>
        <w:pStyle w:val="Akapitzlist"/>
        <w:numPr>
          <w:ilvl w:val="0"/>
          <w:numId w:val="8"/>
        </w:numPr>
        <w:rPr>
          <w:rFonts w:ascii="Cambria" w:hAnsi="Cambria"/>
          <w:bCs/>
          <w:sz w:val="20"/>
          <w:szCs w:val="20"/>
          <w:lang w:eastAsia="ar-SA"/>
        </w:rPr>
      </w:pPr>
      <w:r w:rsidRPr="003A6978">
        <w:rPr>
          <w:rFonts w:ascii="Cambria" w:hAnsi="Cambria"/>
          <w:bCs/>
          <w:sz w:val="20"/>
          <w:szCs w:val="20"/>
          <w:lang w:eastAsia="ar-SA"/>
        </w:rPr>
        <w:t>Sprawy bieżące, wolne wnioski.</w:t>
      </w:r>
    </w:p>
    <w:p w:rsidR="00DA626B" w:rsidRPr="001B024A" w:rsidRDefault="00DA626B" w:rsidP="00537D1E"/>
    <w:p w:rsidR="00DA626B" w:rsidRPr="00311D04" w:rsidRDefault="00DA626B" w:rsidP="00311D04">
      <w:pPr>
        <w:pStyle w:val="NormalnyWeb"/>
        <w:spacing w:before="0" w:beforeAutospacing="0" w:after="0" w:afterAutospacing="0"/>
        <w:textAlignment w:val="baseline"/>
        <w:rPr>
          <w:sz w:val="20"/>
          <w:szCs w:val="20"/>
        </w:rPr>
      </w:pPr>
      <w:r w:rsidRPr="008D272E">
        <w:t>Przewo</w:t>
      </w:r>
      <w:r w:rsidR="00311D04">
        <w:t>dnicząca odczytała program WZC, o</w:t>
      </w:r>
      <w:r w:rsidRPr="001B024A">
        <w:t>dbyło się głosowanie za</w:t>
      </w:r>
      <w:r w:rsidR="00311D04">
        <w:t xml:space="preserve"> </w:t>
      </w:r>
      <w:r w:rsidRPr="001B024A">
        <w:t xml:space="preserve">przyjęciem porządku obrad. </w:t>
      </w:r>
    </w:p>
    <w:p w:rsidR="00DA626B" w:rsidRDefault="003B3949" w:rsidP="00DA626B">
      <w:r w:rsidRPr="001B024A">
        <w:t>Gło</w:t>
      </w:r>
      <w:r w:rsidR="00C16971" w:rsidRPr="001B024A">
        <w:t xml:space="preserve">sowało </w:t>
      </w:r>
      <w:r w:rsidR="00311D04">
        <w:t>5</w:t>
      </w:r>
      <w:r w:rsidR="00537D1E">
        <w:t>4</w:t>
      </w:r>
      <w:r w:rsidR="00C16971" w:rsidRPr="001B024A">
        <w:t xml:space="preserve"> osób. Za </w:t>
      </w:r>
      <w:r w:rsidR="00537D1E">
        <w:t>54</w:t>
      </w:r>
      <w:r w:rsidR="00DA626B" w:rsidRPr="001B024A">
        <w:t>, przeciw 0, wstrzymało  się 0.</w:t>
      </w:r>
    </w:p>
    <w:p w:rsidR="00AD0BE9" w:rsidRDefault="00AD0BE9" w:rsidP="00DA626B"/>
    <w:p w:rsidR="002227F2" w:rsidRDefault="002227F2" w:rsidP="00DA626B">
      <w:r>
        <w:t>Ad 5.</w:t>
      </w:r>
    </w:p>
    <w:p w:rsidR="00537D1E" w:rsidRPr="001B024A" w:rsidRDefault="00537D1E" w:rsidP="00537D1E">
      <w:pPr>
        <w:jc w:val="both"/>
      </w:pPr>
      <w:r w:rsidRPr="001B024A">
        <w:t xml:space="preserve">Prezes LGD Renata Bukowska przedstawiła propozycje zmian w Lokalnej Strategii Kierowanej przez Społeczność LSR 2014-2020. </w:t>
      </w:r>
      <w:r w:rsidR="00B23A4D">
        <w:t>Proponowane zmiany opracowane zostały przy współpracy z członkami stowarzyszenia oraz członkami Rady</w:t>
      </w:r>
      <w:r w:rsidR="00370E4F">
        <w:t xml:space="preserve"> konsultując z Urzędem Marszałkowskim</w:t>
      </w:r>
      <w:r w:rsidR="00B23A4D">
        <w:t xml:space="preserve"> </w:t>
      </w:r>
      <w:r>
        <w:t>Nikt z obecnych  nie miał uwag.</w:t>
      </w:r>
      <w:r w:rsidRPr="0079320E">
        <w:t xml:space="preserve"> </w:t>
      </w:r>
      <w:r w:rsidRPr="001B024A">
        <w:t>Wprowadzone zmiany stanowią załączniki do poszczególn</w:t>
      </w:r>
      <w:r>
        <w:t>ej</w:t>
      </w:r>
      <w:r w:rsidRPr="001B024A">
        <w:t xml:space="preserve"> uchwał</w:t>
      </w:r>
      <w:r>
        <w:t>y</w:t>
      </w:r>
      <w:r w:rsidRPr="001B024A">
        <w:t>.</w:t>
      </w:r>
    </w:p>
    <w:p w:rsidR="00537D1E" w:rsidRPr="001B024A" w:rsidRDefault="00537D1E" w:rsidP="00537D1E">
      <w:r>
        <w:t xml:space="preserve"> </w:t>
      </w:r>
    </w:p>
    <w:p w:rsidR="00537D1E" w:rsidRPr="001B024A" w:rsidRDefault="00537D1E" w:rsidP="00537D1E">
      <w:pPr>
        <w:jc w:val="both"/>
        <w:rPr>
          <w:u w:val="single"/>
        </w:rPr>
      </w:pPr>
      <w:r w:rsidRPr="001B024A">
        <w:rPr>
          <w:u w:val="single"/>
        </w:rPr>
        <w:t>Przystąpiono do głosowania i podjęcia stosownej uchwały:</w:t>
      </w:r>
    </w:p>
    <w:p w:rsidR="00537D1E" w:rsidRPr="001B024A" w:rsidRDefault="00537D1E" w:rsidP="00537D1E">
      <w:pPr>
        <w:jc w:val="both"/>
      </w:pPr>
      <w:r w:rsidRPr="001B024A">
        <w:t>Uchwała nr</w:t>
      </w:r>
      <w:r w:rsidR="00BD5F99">
        <w:rPr>
          <w:b/>
        </w:rPr>
        <w:t xml:space="preserve"> 6/2018</w:t>
      </w:r>
      <w:r w:rsidRPr="001B024A">
        <w:rPr>
          <w:b/>
        </w:rPr>
        <w:t>/WZ</w:t>
      </w:r>
      <w:r w:rsidRPr="001B024A">
        <w:t xml:space="preserve"> w/s zatwierdzenia zmian w LSR</w:t>
      </w:r>
    </w:p>
    <w:p w:rsidR="00537D1E" w:rsidRPr="001B024A" w:rsidRDefault="00537D1E" w:rsidP="00537D1E">
      <w:pPr>
        <w:jc w:val="both"/>
      </w:pPr>
      <w:r w:rsidRPr="001B024A">
        <w:t xml:space="preserve">Głosowało:  54 osób, za 54, przeciw 0, wstrzymało się 0.  </w:t>
      </w:r>
    </w:p>
    <w:p w:rsidR="00537D1E" w:rsidRPr="001B024A" w:rsidRDefault="00537D1E" w:rsidP="00537D1E">
      <w:pPr>
        <w:jc w:val="both"/>
      </w:pPr>
      <w:r w:rsidRPr="001B024A">
        <w:t xml:space="preserve">Zmiany w LSR  zostały zatwierdzone. </w:t>
      </w:r>
    </w:p>
    <w:p w:rsidR="00537D1E" w:rsidRDefault="00537D1E" w:rsidP="00DA626B"/>
    <w:p w:rsidR="00BD5F99" w:rsidRDefault="00AD0BE9" w:rsidP="00AD0BE9">
      <w:pPr>
        <w:jc w:val="both"/>
      </w:pPr>
      <w:r w:rsidRPr="00C24CFA">
        <w:t xml:space="preserve">Prezes poinformowała iż Zarząd prowadzi konsultacje z Urzędem Marszałkowskim </w:t>
      </w:r>
      <w:r w:rsidR="005D4617" w:rsidRPr="00C24CFA">
        <w:t xml:space="preserve">na temat zmian </w:t>
      </w:r>
      <w:r w:rsidR="005D4617" w:rsidRPr="001E142B">
        <w:t xml:space="preserve">w LSR. </w:t>
      </w:r>
    </w:p>
    <w:p w:rsidR="00BD5F99" w:rsidRDefault="00BD5F99" w:rsidP="00AD0BE9">
      <w:pPr>
        <w:jc w:val="both"/>
      </w:pPr>
    </w:p>
    <w:p w:rsidR="00AD0BE9" w:rsidRDefault="00C24CFA" w:rsidP="00AD0BE9">
      <w:pPr>
        <w:jc w:val="both"/>
      </w:pPr>
      <w:r w:rsidRPr="001E142B">
        <w:lastRenderedPageBreak/>
        <w:t xml:space="preserve">Prezes </w:t>
      </w:r>
      <w:r w:rsidR="00AD0BE9" w:rsidRPr="001E142B">
        <w:t>zaproponowała</w:t>
      </w:r>
      <w:r w:rsidR="00247B93">
        <w:t>,</w:t>
      </w:r>
      <w:r w:rsidR="00AD0BE9" w:rsidRPr="001E142B">
        <w:t xml:space="preserve"> aby </w:t>
      </w:r>
      <w:r w:rsidRPr="001E142B">
        <w:t>podjąć</w:t>
      </w:r>
      <w:r w:rsidR="00AD0BE9" w:rsidRPr="001E142B">
        <w:t xml:space="preserve"> uchwałę w/s upoważnienia do dokonania </w:t>
      </w:r>
      <w:r w:rsidRPr="001E142B">
        <w:t xml:space="preserve">koniecznychzmian </w:t>
      </w:r>
      <w:r w:rsidR="00AD0BE9" w:rsidRPr="001E142B">
        <w:t>w Strategii Rozwoju Lokalnego Kierowanego przez Społeczność LGD „Gościniec 4 żywiołów</w:t>
      </w:r>
      <w:r w:rsidR="00247B93">
        <w:t>.</w:t>
      </w:r>
    </w:p>
    <w:p w:rsidR="00FC1559" w:rsidRDefault="00FC1559" w:rsidP="00AD0BE9">
      <w:pPr>
        <w:jc w:val="both"/>
      </w:pPr>
    </w:p>
    <w:p w:rsidR="00FC1559" w:rsidRDefault="00FC1559" w:rsidP="00AD0BE9">
      <w:pPr>
        <w:jc w:val="both"/>
      </w:pPr>
    </w:p>
    <w:p w:rsidR="00FC1559" w:rsidRPr="00FC1559" w:rsidRDefault="00FC1559" w:rsidP="00AD0BE9">
      <w:pPr>
        <w:jc w:val="both"/>
        <w:rPr>
          <w:u w:val="single"/>
        </w:rPr>
      </w:pPr>
      <w:r w:rsidRPr="00932F3F">
        <w:rPr>
          <w:u w:val="single"/>
        </w:rPr>
        <w:t xml:space="preserve">Przystąpiono do głosowania i podjęcia uchwały w/s </w:t>
      </w:r>
      <w:r>
        <w:rPr>
          <w:u w:val="single"/>
        </w:rPr>
        <w:t>upoważnienia Zarządu w LSR</w:t>
      </w:r>
    </w:p>
    <w:p w:rsidR="00AD0BE9" w:rsidRPr="001E142B" w:rsidRDefault="001E142B" w:rsidP="00AD0BE9">
      <w:pPr>
        <w:jc w:val="both"/>
      </w:pPr>
      <w:r w:rsidRPr="001E142B">
        <w:t>Podjęto uchwałę nr</w:t>
      </w:r>
      <w:r w:rsidR="00311D04">
        <w:rPr>
          <w:b/>
        </w:rPr>
        <w:t xml:space="preserve"> 7</w:t>
      </w:r>
      <w:r w:rsidRPr="001E142B">
        <w:rPr>
          <w:b/>
        </w:rPr>
        <w:t>/2018/WZ</w:t>
      </w:r>
      <w:r w:rsidRPr="001E142B">
        <w:t xml:space="preserve"> w/s upoważnienia do dokonania koniecznych zmian w Strategii Rozwoju Lokalnego Kierowanego przez Społeczność LGD „Gościniec 4 żywiołów” </w:t>
      </w:r>
    </w:p>
    <w:p w:rsidR="00AD0BE9" w:rsidRPr="001E142B" w:rsidRDefault="00311D04" w:rsidP="00AD0BE9">
      <w:pPr>
        <w:jc w:val="both"/>
      </w:pPr>
      <w:r>
        <w:t>Głosowało:  5</w:t>
      </w:r>
      <w:r w:rsidR="00BD5F99">
        <w:t>4</w:t>
      </w:r>
      <w:r>
        <w:t xml:space="preserve"> osób, za 5</w:t>
      </w:r>
      <w:r w:rsidR="00BD5F99">
        <w:t>4</w:t>
      </w:r>
      <w:r w:rsidR="00AD0BE9" w:rsidRPr="001E142B">
        <w:t xml:space="preserve">, przeciw 0, wstrzymało się 0.  </w:t>
      </w:r>
    </w:p>
    <w:p w:rsidR="00AD0BE9" w:rsidRPr="001E142B" w:rsidRDefault="00AD0BE9" w:rsidP="00AD0BE9">
      <w:pPr>
        <w:jc w:val="both"/>
      </w:pPr>
      <w:r w:rsidRPr="001E142B">
        <w:t xml:space="preserve">Zarząd został upoważniony do dokonania zmian w zakresie w Strategii Rozwoju Lokalnego Kierowanego przez Społeczność LGD „Gościniec 4 żywiołów” ” </w:t>
      </w:r>
    </w:p>
    <w:p w:rsidR="002227F2" w:rsidRPr="001B024A" w:rsidRDefault="002227F2" w:rsidP="00DA626B"/>
    <w:p w:rsidR="002227F2" w:rsidRDefault="002227F2" w:rsidP="00DA626B">
      <w:r>
        <w:t>Ad 6.</w:t>
      </w:r>
    </w:p>
    <w:p w:rsidR="00CE4C1F" w:rsidRPr="00AC04D7" w:rsidRDefault="00FB741D" w:rsidP="00A867C0">
      <w:pPr>
        <w:jc w:val="both"/>
      </w:pPr>
      <w:r w:rsidRPr="00942F18">
        <w:t xml:space="preserve">Przewodnicząca </w:t>
      </w:r>
      <w:r w:rsidR="00B85490" w:rsidRPr="00942F18">
        <w:t>zebrania</w:t>
      </w:r>
      <w:r w:rsidR="00355195">
        <w:t xml:space="preserve"> </w:t>
      </w:r>
      <w:r w:rsidR="007B3AC1" w:rsidRPr="00942F18">
        <w:t xml:space="preserve">poinformowała </w:t>
      </w:r>
      <w:r w:rsidRPr="00942F18">
        <w:t>o planowanych naborach na 201</w:t>
      </w:r>
      <w:r w:rsidR="00DB257C" w:rsidRPr="00942F18">
        <w:t>8</w:t>
      </w:r>
      <w:r w:rsidRPr="00942F18">
        <w:t>r.</w:t>
      </w:r>
      <w:r w:rsidR="00355195">
        <w:t xml:space="preserve"> </w:t>
      </w:r>
      <w:r w:rsidR="002B1924" w:rsidRPr="00942F18">
        <w:t>Zachęcała do korzystania ze szkoleń i doradztwa jakie organ</w:t>
      </w:r>
      <w:r w:rsidR="00BF091C" w:rsidRPr="00942F18">
        <w:t>izuje LGD Gościniec 4 żywiołów, przypomniała</w:t>
      </w:r>
      <w:r w:rsidR="00355195">
        <w:t xml:space="preserve"> specyfikę projektów grantowych</w:t>
      </w:r>
      <w:r w:rsidR="00FC1559" w:rsidRPr="00AC04D7">
        <w:t>.</w:t>
      </w:r>
      <w:r w:rsidR="00C9449E">
        <w:t xml:space="preserve"> Prezes przedstawiła informację o wydatkowanych środkach oraz o realizowanych projektach.</w:t>
      </w:r>
      <w:bookmarkStart w:id="0" w:name="_GoBack"/>
      <w:bookmarkEnd w:id="0"/>
    </w:p>
    <w:p w:rsidR="00B85490" w:rsidRPr="00AC04D7" w:rsidRDefault="00B85490" w:rsidP="00A867C0">
      <w:pPr>
        <w:jc w:val="both"/>
      </w:pPr>
    </w:p>
    <w:p w:rsidR="001310BC" w:rsidRPr="00AC04D7" w:rsidRDefault="0014765A" w:rsidP="001310BC">
      <w:pPr>
        <w:jc w:val="both"/>
      </w:pPr>
      <w:r>
        <w:t>Ad 7</w:t>
      </w:r>
      <w:r w:rsidR="00B85490" w:rsidRPr="00AC04D7">
        <w:t>.</w:t>
      </w:r>
    </w:p>
    <w:p w:rsidR="00CE0546" w:rsidRPr="00AC04D7" w:rsidRDefault="00D66EF6" w:rsidP="001660BD">
      <w:pPr>
        <w:jc w:val="both"/>
      </w:pPr>
      <w:r w:rsidRPr="00AC04D7">
        <w:t>Przewodnicząca zebrania p. Renata Bukowska odczytała uchwały podjęte na Walnym Zebraniu Członków:</w:t>
      </w:r>
    </w:p>
    <w:p w:rsidR="00355195" w:rsidRDefault="00311D04" w:rsidP="00FD77DE">
      <w:pPr>
        <w:pStyle w:val="Akapitzlist"/>
        <w:numPr>
          <w:ilvl w:val="0"/>
          <w:numId w:val="7"/>
        </w:numPr>
        <w:jc w:val="both"/>
      </w:pPr>
      <w:r w:rsidRPr="00AC04D7">
        <w:t xml:space="preserve">Uchwała nr </w:t>
      </w:r>
      <w:r w:rsidRPr="00355195">
        <w:rPr>
          <w:b/>
        </w:rPr>
        <w:t>6/2018/WZ</w:t>
      </w:r>
      <w:r w:rsidRPr="00AC04D7">
        <w:t xml:space="preserve"> </w:t>
      </w:r>
      <w:r w:rsidR="00355195" w:rsidRPr="001B024A">
        <w:t>w/s zatwierdzenia zmian w LSR</w:t>
      </w:r>
      <w:r w:rsidR="00355195" w:rsidRPr="00AC04D7">
        <w:t xml:space="preserve"> </w:t>
      </w:r>
    </w:p>
    <w:p w:rsidR="00AC454B" w:rsidRPr="00AC04D7" w:rsidRDefault="00AC454B" w:rsidP="00FD77DE">
      <w:pPr>
        <w:pStyle w:val="Akapitzlist"/>
        <w:numPr>
          <w:ilvl w:val="0"/>
          <w:numId w:val="7"/>
        </w:numPr>
        <w:jc w:val="both"/>
      </w:pPr>
      <w:r w:rsidRPr="00AC04D7">
        <w:t xml:space="preserve">Uchwała nr </w:t>
      </w:r>
      <w:r w:rsidR="00311D04" w:rsidRPr="00355195">
        <w:rPr>
          <w:b/>
        </w:rPr>
        <w:t>7</w:t>
      </w:r>
      <w:r w:rsidRPr="00355195">
        <w:rPr>
          <w:b/>
        </w:rPr>
        <w:t>/201</w:t>
      </w:r>
      <w:r w:rsidR="006C2720" w:rsidRPr="00355195">
        <w:rPr>
          <w:b/>
        </w:rPr>
        <w:t>8</w:t>
      </w:r>
      <w:r w:rsidRPr="00355195">
        <w:rPr>
          <w:b/>
        </w:rPr>
        <w:t>/WZ</w:t>
      </w:r>
      <w:r w:rsidR="00FC1559" w:rsidRPr="00AC04D7">
        <w:t xml:space="preserve"> w/s</w:t>
      </w:r>
      <w:r w:rsidR="006C2720" w:rsidRPr="00AC04D7">
        <w:t xml:space="preserve"> upoważnienia Zarządu do dokonania </w:t>
      </w:r>
      <w:r w:rsidR="00206630" w:rsidRPr="00AC04D7">
        <w:t xml:space="preserve">koniecznych </w:t>
      </w:r>
      <w:r w:rsidR="006C2720" w:rsidRPr="00AC04D7">
        <w:t xml:space="preserve">zmian </w:t>
      </w:r>
      <w:r w:rsidR="0014765A" w:rsidRPr="00AC04D7">
        <w:t xml:space="preserve">w  LSR </w:t>
      </w:r>
      <w:r w:rsidR="006C2720" w:rsidRPr="00AC04D7">
        <w:t xml:space="preserve">w zakresie wynikającym z wezwań UM  </w:t>
      </w:r>
    </w:p>
    <w:p w:rsidR="00591E04" w:rsidRPr="0024026B" w:rsidRDefault="00591E04" w:rsidP="00591E04">
      <w:pPr>
        <w:pStyle w:val="Akapitzlist"/>
        <w:jc w:val="both"/>
      </w:pPr>
    </w:p>
    <w:p w:rsidR="00D66EF6" w:rsidRPr="0024026B" w:rsidRDefault="00D66EF6" w:rsidP="00850D36">
      <w:pPr>
        <w:rPr>
          <w:lang w:eastAsia="en-US"/>
        </w:rPr>
      </w:pPr>
      <w:r w:rsidRPr="0024026B">
        <w:t>Przewodnicząca Zebrania Walnego stwierdzała prawomocność podjętych uchwał.</w:t>
      </w:r>
    </w:p>
    <w:p w:rsidR="00AC04D7" w:rsidRPr="0024026B" w:rsidRDefault="00AC04D7" w:rsidP="002F525C">
      <w:pPr>
        <w:jc w:val="both"/>
      </w:pPr>
    </w:p>
    <w:p w:rsidR="00D66EF6" w:rsidRPr="0024026B" w:rsidRDefault="00524C22" w:rsidP="002F525C">
      <w:pPr>
        <w:jc w:val="both"/>
      </w:pPr>
      <w:r w:rsidRPr="0024026B">
        <w:t>N</w:t>
      </w:r>
      <w:r w:rsidR="00C33219" w:rsidRPr="0024026B">
        <w:t xml:space="preserve">ikt z </w:t>
      </w:r>
      <w:r w:rsidR="00FD77DE" w:rsidRPr="0024026B">
        <w:t>zebranych nie miał uwag i pytań, nie wniósł wolnych wniosków.</w:t>
      </w:r>
    </w:p>
    <w:p w:rsidR="0024026B" w:rsidRPr="0024026B" w:rsidRDefault="0024026B" w:rsidP="0024026B">
      <w:pPr>
        <w:jc w:val="both"/>
      </w:pPr>
    </w:p>
    <w:p w:rsidR="0024026B" w:rsidRPr="0024026B" w:rsidRDefault="0024026B" w:rsidP="0024026B">
      <w:pPr>
        <w:jc w:val="both"/>
      </w:pPr>
      <w:r w:rsidRPr="0024026B">
        <w:t>Na tym protokół zakończono.</w:t>
      </w:r>
    </w:p>
    <w:p w:rsidR="00D66EF6" w:rsidRPr="0024026B" w:rsidRDefault="00D66EF6" w:rsidP="00850D36">
      <w:pPr>
        <w:jc w:val="both"/>
      </w:pPr>
    </w:p>
    <w:p w:rsidR="002A499B" w:rsidRPr="0024026B" w:rsidRDefault="002A499B" w:rsidP="00850D36">
      <w:pPr>
        <w:jc w:val="both"/>
      </w:pPr>
    </w:p>
    <w:p w:rsidR="00DA381D" w:rsidRPr="0024026B" w:rsidRDefault="00DA381D" w:rsidP="00850D36">
      <w:pPr>
        <w:jc w:val="both"/>
      </w:pPr>
    </w:p>
    <w:p w:rsidR="00D66EF6" w:rsidRPr="0024026B" w:rsidRDefault="00D66EF6" w:rsidP="00850D36">
      <w:pPr>
        <w:jc w:val="both"/>
      </w:pPr>
      <w:r w:rsidRPr="0024026B">
        <w:t xml:space="preserve"> ……………………………..</w:t>
      </w:r>
      <w:r w:rsidR="00DA381D" w:rsidRPr="0024026B">
        <w:t xml:space="preserve">                                                                 …………..…………………</w:t>
      </w:r>
    </w:p>
    <w:p w:rsidR="00D66EF6" w:rsidRPr="00DA381D" w:rsidRDefault="00D66EF6" w:rsidP="002F525C">
      <w:pPr>
        <w:jc w:val="both"/>
      </w:pPr>
      <w:r w:rsidRPr="0024026B">
        <w:t xml:space="preserve">   Protokołowała                                             </w:t>
      </w:r>
      <w:r w:rsidRPr="001B024A">
        <w:t>Przewodniczący WZC</w:t>
      </w:r>
    </w:p>
    <w:sectPr w:rsidR="00D66EF6" w:rsidRPr="00DA381D" w:rsidSect="0076420E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72F5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FF6D3B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E701FE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984188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D194E68"/>
    <w:multiLevelType w:val="hybridMultilevel"/>
    <w:tmpl w:val="DD2C98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605602"/>
    <w:multiLevelType w:val="hybridMultilevel"/>
    <w:tmpl w:val="1FDA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D1FE7"/>
    <w:multiLevelType w:val="hybridMultilevel"/>
    <w:tmpl w:val="DFB2402A"/>
    <w:lvl w:ilvl="0" w:tplc="6E6EF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25813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8E"/>
    <w:rsid w:val="000010AB"/>
    <w:rsid w:val="00003D8F"/>
    <w:rsid w:val="00015788"/>
    <w:rsid w:val="00017F23"/>
    <w:rsid w:val="000554E7"/>
    <w:rsid w:val="00061611"/>
    <w:rsid w:val="00062D69"/>
    <w:rsid w:val="00064E56"/>
    <w:rsid w:val="00067543"/>
    <w:rsid w:val="0008008A"/>
    <w:rsid w:val="00083DE9"/>
    <w:rsid w:val="00085469"/>
    <w:rsid w:val="00087D46"/>
    <w:rsid w:val="000A2A00"/>
    <w:rsid w:val="000D0FBA"/>
    <w:rsid w:val="000E7269"/>
    <w:rsid w:val="000F7353"/>
    <w:rsid w:val="00100807"/>
    <w:rsid w:val="001061E3"/>
    <w:rsid w:val="00121C3B"/>
    <w:rsid w:val="00123258"/>
    <w:rsid w:val="00131028"/>
    <w:rsid w:val="001310BC"/>
    <w:rsid w:val="0014765A"/>
    <w:rsid w:val="00152485"/>
    <w:rsid w:val="00160216"/>
    <w:rsid w:val="0016570A"/>
    <w:rsid w:val="001660BD"/>
    <w:rsid w:val="00177738"/>
    <w:rsid w:val="00186648"/>
    <w:rsid w:val="001959AC"/>
    <w:rsid w:val="001B024A"/>
    <w:rsid w:val="001C163C"/>
    <w:rsid w:val="001C445F"/>
    <w:rsid w:val="001E142B"/>
    <w:rsid w:val="001F1324"/>
    <w:rsid w:val="001F4840"/>
    <w:rsid w:val="001F5F3F"/>
    <w:rsid w:val="001F5FA3"/>
    <w:rsid w:val="00203ECC"/>
    <w:rsid w:val="00206630"/>
    <w:rsid w:val="00213D0B"/>
    <w:rsid w:val="002148C2"/>
    <w:rsid w:val="00215D13"/>
    <w:rsid w:val="002227F2"/>
    <w:rsid w:val="00227289"/>
    <w:rsid w:val="0023112D"/>
    <w:rsid w:val="002373BD"/>
    <w:rsid w:val="0024026B"/>
    <w:rsid w:val="00245F82"/>
    <w:rsid w:val="00247B93"/>
    <w:rsid w:val="00250DB5"/>
    <w:rsid w:val="00257576"/>
    <w:rsid w:val="00260DEE"/>
    <w:rsid w:val="0026424C"/>
    <w:rsid w:val="00282387"/>
    <w:rsid w:val="00284ECC"/>
    <w:rsid w:val="00285E57"/>
    <w:rsid w:val="002A499B"/>
    <w:rsid w:val="002A5282"/>
    <w:rsid w:val="002B117F"/>
    <w:rsid w:val="002B1924"/>
    <w:rsid w:val="002B3167"/>
    <w:rsid w:val="002B3DA0"/>
    <w:rsid w:val="002B6948"/>
    <w:rsid w:val="002D4492"/>
    <w:rsid w:val="002D57B9"/>
    <w:rsid w:val="002F4FB7"/>
    <w:rsid w:val="002F525C"/>
    <w:rsid w:val="00302579"/>
    <w:rsid w:val="00304C56"/>
    <w:rsid w:val="00307479"/>
    <w:rsid w:val="00311D04"/>
    <w:rsid w:val="0031294E"/>
    <w:rsid w:val="0031694B"/>
    <w:rsid w:val="0034365D"/>
    <w:rsid w:val="003456C6"/>
    <w:rsid w:val="00353A20"/>
    <w:rsid w:val="00355195"/>
    <w:rsid w:val="00367EDC"/>
    <w:rsid w:val="00370E4F"/>
    <w:rsid w:val="003776EC"/>
    <w:rsid w:val="003830E2"/>
    <w:rsid w:val="003871B2"/>
    <w:rsid w:val="00392815"/>
    <w:rsid w:val="00395AC3"/>
    <w:rsid w:val="003A008C"/>
    <w:rsid w:val="003A6978"/>
    <w:rsid w:val="003A710A"/>
    <w:rsid w:val="003B3949"/>
    <w:rsid w:val="003C37CB"/>
    <w:rsid w:val="003D7BE5"/>
    <w:rsid w:val="003E1095"/>
    <w:rsid w:val="003E14B8"/>
    <w:rsid w:val="003E3E4F"/>
    <w:rsid w:val="003F28BF"/>
    <w:rsid w:val="003F3250"/>
    <w:rsid w:val="00413FAF"/>
    <w:rsid w:val="004273A3"/>
    <w:rsid w:val="004462A1"/>
    <w:rsid w:val="00453378"/>
    <w:rsid w:val="00454B0F"/>
    <w:rsid w:val="004552DE"/>
    <w:rsid w:val="004568A1"/>
    <w:rsid w:val="00460775"/>
    <w:rsid w:val="00476764"/>
    <w:rsid w:val="00492BD5"/>
    <w:rsid w:val="004A1518"/>
    <w:rsid w:val="004C6F15"/>
    <w:rsid w:val="004D1316"/>
    <w:rsid w:val="004E10D6"/>
    <w:rsid w:val="004F7F2D"/>
    <w:rsid w:val="0050009C"/>
    <w:rsid w:val="00502E52"/>
    <w:rsid w:val="005031F0"/>
    <w:rsid w:val="00510591"/>
    <w:rsid w:val="005207AC"/>
    <w:rsid w:val="00524673"/>
    <w:rsid w:val="00524C22"/>
    <w:rsid w:val="00524CF8"/>
    <w:rsid w:val="005355B8"/>
    <w:rsid w:val="00537D1E"/>
    <w:rsid w:val="005566FB"/>
    <w:rsid w:val="005575EC"/>
    <w:rsid w:val="00563BA6"/>
    <w:rsid w:val="00584E8B"/>
    <w:rsid w:val="005870BF"/>
    <w:rsid w:val="00591E04"/>
    <w:rsid w:val="00595CD1"/>
    <w:rsid w:val="005A44F5"/>
    <w:rsid w:val="005B39BF"/>
    <w:rsid w:val="005C4BE8"/>
    <w:rsid w:val="005C4CFF"/>
    <w:rsid w:val="005D1C47"/>
    <w:rsid w:val="005D318D"/>
    <w:rsid w:val="005D3BAE"/>
    <w:rsid w:val="005D4617"/>
    <w:rsid w:val="005D77DF"/>
    <w:rsid w:val="005D7950"/>
    <w:rsid w:val="006033CC"/>
    <w:rsid w:val="006057E5"/>
    <w:rsid w:val="006117B7"/>
    <w:rsid w:val="00617753"/>
    <w:rsid w:val="00624337"/>
    <w:rsid w:val="006315F3"/>
    <w:rsid w:val="006562C9"/>
    <w:rsid w:val="00665A75"/>
    <w:rsid w:val="00666F6E"/>
    <w:rsid w:val="00667F66"/>
    <w:rsid w:val="006832AA"/>
    <w:rsid w:val="006875F5"/>
    <w:rsid w:val="00691D76"/>
    <w:rsid w:val="00691E52"/>
    <w:rsid w:val="00697EB1"/>
    <w:rsid w:val="006A00D6"/>
    <w:rsid w:val="006A1E15"/>
    <w:rsid w:val="006B7DE8"/>
    <w:rsid w:val="006C2720"/>
    <w:rsid w:val="006C4281"/>
    <w:rsid w:val="006D2805"/>
    <w:rsid w:val="006F0221"/>
    <w:rsid w:val="00723765"/>
    <w:rsid w:val="0072435E"/>
    <w:rsid w:val="00726C0D"/>
    <w:rsid w:val="00732324"/>
    <w:rsid w:val="00741FA3"/>
    <w:rsid w:val="0076420E"/>
    <w:rsid w:val="007726F6"/>
    <w:rsid w:val="00786C52"/>
    <w:rsid w:val="00786E73"/>
    <w:rsid w:val="0079320E"/>
    <w:rsid w:val="007944C3"/>
    <w:rsid w:val="00794D48"/>
    <w:rsid w:val="007A3E82"/>
    <w:rsid w:val="007A4797"/>
    <w:rsid w:val="007B3AC1"/>
    <w:rsid w:val="007C12AC"/>
    <w:rsid w:val="007C5A9D"/>
    <w:rsid w:val="007E6051"/>
    <w:rsid w:val="007F570C"/>
    <w:rsid w:val="00807FAE"/>
    <w:rsid w:val="00807FC9"/>
    <w:rsid w:val="00815A51"/>
    <w:rsid w:val="00835F6F"/>
    <w:rsid w:val="00850D36"/>
    <w:rsid w:val="008862FA"/>
    <w:rsid w:val="00886827"/>
    <w:rsid w:val="008A4619"/>
    <w:rsid w:val="008B339F"/>
    <w:rsid w:val="008D0725"/>
    <w:rsid w:val="008D1DF9"/>
    <w:rsid w:val="008D272E"/>
    <w:rsid w:val="008E3DE7"/>
    <w:rsid w:val="009017D4"/>
    <w:rsid w:val="0093198D"/>
    <w:rsid w:val="00932F3F"/>
    <w:rsid w:val="00936F31"/>
    <w:rsid w:val="00942F18"/>
    <w:rsid w:val="00945A54"/>
    <w:rsid w:val="00963967"/>
    <w:rsid w:val="009656F5"/>
    <w:rsid w:val="009728D0"/>
    <w:rsid w:val="009A0792"/>
    <w:rsid w:val="009A7FD3"/>
    <w:rsid w:val="009B7458"/>
    <w:rsid w:val="009F21A7"/>
    <w:rsid w:val="009F3BE2"/>
    <w:rsid w:val="00A27987"/>
    <w:rsid w:val="00A343AF"/>
    <w:rsid w:val="00A41707"/>
    <w:rsid w:val="00A41B50"/>
    <w:rsid w:val="00A61E32"/>
    <w:rsid w:val="00A63C5F"/>
    <w:rsid w:val="00A7309C"/>
    <w:rsid w:val="00A80867"/>
    <w:rsid w:val="00A83FB0"/>
    <w:rsid w:val="00A867C0"/>
    <w:rsid w:val="00AB11D0"/>
    <w:rsid w:val="00AC04D7"/>
    <w:rsid w:val="00AC454B"/>
    <w:rsid w:val="00AD0BE9"/>
    <w:rsid w:val="00AE1F2A"/>
    <w:rsid w:val="00AE2EF2"/>
    <w:rsid w:val="00AE324E"/>
    <w:rsid w:val="00AE5559"/>
    <w:rsid w:val="00AE6EC7"/>
    <w:rsid w:val="00AF2C18"/>
    <w:rsid w:val="00AF3879"/>
    <w:rsid w:val="00AF403E"/>
    <w:rsid w:val="00B05785"/>
    <w:rsid w:val="00B16F98"/>
    <w:rsid w:val="00B177CE"/>
    <w:rsid w:val="00B23A4D"/>
    <w:rsid w:val="00B25007"/>
    <w:rsid w:val="00B250FD"/>
    <w:rsid w:val="00B25E2E"/>
    <w:rsid w:val="00B3530F"/>
    <w:rsid w:val="00B41A54"/>
    <w:rsid w:val="00B46B9F"/>
    <w:rsid w:val="00B6560B"/>
    <w:rsid w:val="00B65F17"/>
    <w:rsid w:val="00B8036A"/>
    <w:rsid w:val="00B834D2"/>
    <w:rsid w:val="00B85490"/>
    <w:rsid w:val="00B901C8"/>
    <w:rsid w:val="00B9717B"/>
    <w:rsid w:val="00B97213"/>
    <w:rsid w:val="00BA51CC"/>
    <w:rsid w:val="00BB4284"/>
    <w:rsid w:val="00BC1129"/>
    <w:rsid w:val="00BD2C5D"/>
    <w:rsid w:val="00BD3AAF"/>
    <w:rsid w:val="00BD3E9E"/>
    <w:rsid w:val="00BD5F99"/>
    <w:rsid w:val="00BE083A"/>
    <w:rsid w:val="00BE7FFC"/>
    <w:rsid w:val="00BF091C"/>
    <w:rsid w:val="00C008F4"/>
    <w:rsid w:val="00C01992"/>
    <w:rsid w:val="00C1088B"/>
    <w:rsid w:val="00C12814"/>
    <w:rsid w:val="00C13493"/>
    <w:rsid w:val="00C16971"/>
    <w:rsid w:val="00C17302"/>
    <w:rsid w:val="00C21BE0"/>
    <w:rsid w:val="00C24CFA"/>
    <w:rsid w:val="00C32A68"/>
    <w:rsid w:val="00C33219"/>
    <w:rsid w:val="00C36892"/>
    <w:rsid w:val="00C66642"/>
    <w:rsid w:val="00C705CF"/>
    <w:rsid w:val="00C81A6C"/>
    <w:rsid w:val="00C8376A"/>
    <w:rsid w:val="00C8402D"/>
    <w:rsid w:val="00C87F04"/>
    <w:rsid w:val="00C9449E"/>
    <w:rsid w:val="00CA411F"/>
    <w:rsid w:val="00CB09E3"/>
    <w:rsid w:val="00CC0D01"/>
    <w:rsid w:val="00CC5F74"/>
    <w:rsid w:val="00CC7221"/>
    <w:rsid w:val="00CC7950"/>
    <w:rsid w:val="00CD2E77"/>
    <w:rsid w:val="00CE0546"/>
    <w:rsid w:val="00CE252B"/>
    <w:rsid w:val="00CE2D3B"/>
    <w:rsid w:val="00CE4C1F"/>
    <w:rsid w:val="00CE5E8F"/>
    <w:rsid w:val="00D04BFC"/>
    <w:rsid w:val="00D11228"/>
    <w:rsid w:val="00D355C8"/>
    <w:rsid w:val="00D37960"/>
    <w:rsid w:val="00D40473"/>
    <w:rsid w:val="00D45530"/>
    <w:rsid w:val="00D558CC"/>
    <w:rsid w:val="00D560C9"/>
    <w:rsid w:val="00D659DD"/>
    <w:rsid w:val="00D66EF6"/>
    <w:rsid w:val="00D713A1"/>
    <w:rsid w:val="00DA381D"/>
    <w:rsid w:val="00DA626B"/>
    <w:rsid w:val="00DB11B6"/>
    <w:rsid w:val="00DB257C"/>
    <w:rsid w:val="00DC1345"/>
    <w:rsid w:val="00DC5FBE"/>
    <w:rsid w:val="00DD25F4"/>
    <w:rsid w:val="00DD6325"/>
    <w:rsid w:val="00DE1A89"/>
    <w:rsid w:val="00DE5DD5"/>
    <w:rsid w:val="00DE77EE"/>
    <w:rsid w:val="00E06CFD"/>
    <w:rsid w:val="00E1795A"/>
    <w:rsid w:val="00E361E5"/>
    <w:rsid w:val="00E379F6"/>
    <w:rsid w:val="00E452BA"/>
    <w:rsid w:val="00E55055"/>
    <w:rsid w:val="00E761D4"/>
    <w:rsid w:val="00E927F7"/>
    <w:rsid w:val="00EC6850"/>
    <w:rsid w:val="00EC68DC"/>
    <w:rsid w:val="00ED6086"/>
    <w:rsid w:val="00ED77C7"/>
    <w:rsid w:val="00EE1144"/>
    <w:rsid w:val="00F01D34"/>
    <w:rsid w:val="00F102DA"/>
    <w:rsid w:val="00F10C28"/>
    <w:rsid w:val="00F1186B"/>
    <w:rsid w:val="00F20052"/>
    <w:rsid w:val="00F24284"/>
    <w:rsid w:val="00F27AF8"/>
    <w:rsid w:val="00F3463E"/>
    <w:rsid w:val="00F3711B"/>
    <w:rsid w:val="00F41B47"/>
    <w:rsid w:val="00F4214B"/>
    <w:rsid w:val="00F44269"/>
    <w:rsid w:val="00F5048C"/>
    <w:rsid w:val="00F578EB"/>
    <w:rsid w:val="00F70B27"/>
    <w:rsid w:val="00F81CB3"/>
    <w:rsid w:val="00F82E8E"/>
    <w:rsid w:val="00F841EA"/>
    <w:rsid w:val="00F85B3E"/>
    <w:rsid w:val="00F873AA"/>
    <w:rsid w:val="00F90673"/>
    <w:rsid w:val="00F9230C"/>
    <w:rsid w:val="00F923A4"/>
    <w:rsid w:val="00F935E0"/>
    <w:rsid w:val="00F95468"/>
    <w:rsid w:val="00FB0D6D"/>
    <w:rsid w:val="00FB2A22"/>
    <w:rsid w:val="00FB5610"/>
    <w:rsid w:val="00FB561E"/>
    <w:rsid w:val="00FB6137"/>
    <w:rsid w:val="00FB741D"/>
    <w:rsid w:val="00FC1559"/>
    <w:rsid w:val="00FD1943"/>
    <w:rsid w:val="00FD328F"/>
    <w:rsid w:val="00FD4AAA"/>
    <w:rsid w:val="00FD77DE"/>
    <w:rsid w:val="00FE1E6A"/>
    <w:rsid w:val="00FE7670"/>
    <w:rsid w:val="00FF1CAC"/>
    <w:rsid w:val="00FF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E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F2C18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82E8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4619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F2C18"/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AC4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E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F2C18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82E8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4619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F2C18"/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AC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AA1DF-915E-4214-A40A-2CB95907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2017-06-22T10:27:00Z</cp:lastPrinted>
  <dcterms:created xsi:type="dcterms:W3CDTF">2018-07-18T09:51:00Z</dcterms:created>
  <dcterms:modified xsi:type="dcterms:W3CDTF">2018-07-18T09:51:00Z</dcterms:modified>
</cp:coreProperties>
</file>