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2" w:rsidRPr="008D16A5" w:rsidRDefault="00186622" w:rsidP="00186622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7"/>
          <w:szCs w:val="27"/>
          <w:u w:val="single"/>
        </w:rPr>
      </w:pP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LISTA CZŁONKÓW STOWARZYSZENIA „G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OŚCINIEC 4 ŻYWIOŁÓW” 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br/>
        <w:t xml:space="preserve">stan na </w:t>
      </w:r>
      <w:r w:rsidR="0059314A">
        <w:rPr>
          <w:rFonts w:asciiTheme="minorHAnsi" w:hAnsiTheme="minorHAnsi" w:cstheme="minorHAnsi"/>
          <w:b/>
          <w:bCs/>
          <w:sz w:val="27"/>
          <w:szCs w:val="27"/>
          <w:u w:val="single"/>
        </w:rPr>
        <w:t>1</w:t>
      </w:r>
      <w:r w:rsidR="00CA6724">
        <w:rPr>
          <w:rFonts w:asciiTheme="minorHAnsi" w:hAnsiTheme="minorHAnsi" w:cstheme="minorHAnsi"/>
          <w:b/>
          <w:bCs/>
          <w:sz w:val="27"/>
          <w:szCs w:val="27"/>
          <w:u w:val="single"/>
        </w:rPr>
        <w:t>5</w:t>
      </w: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.</w:t>
      </w:r>
      <w:r w:rsidR="0059314A">
        <w:rPr>
          <w:rFonts w:asciiTheme="minorHAnsi" w:hAnsiTheme="minorHAnsi" w:cstheme="minorHAnsi"/>
          <w:b/>
          <w:bCs/>
          <w:sz w:val="27"/>
          <w:szCs w:val="27"/>
          <w:u w:val="single"/>
        </w:rPr>
        <w:t>12</w:t>
      </w: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.2019 r.</w:t>
      </w:r>
      <w:r w:rsidR="007306D8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 (AKTUALIZACJA)</w:t>
      </w:r>
    </w:p>
    <w:p w:rsidR="00186622" w:rsidRPr="008D16A5" w:rsidRDefault="00186622" w:rsidP="00186622">
      <w:pPr>
        <w:pStyle w:val="NormalnyWeb"/>
        <w:spacing w:after="0"/>
        <w:ind w:left="426"/>
        <w:rPr>
          <w:rFonts w:asciiTheme="minorHAnsi" w:hAnsiTheme="minorHAnsi" w:cstheme="minorHAnsi"/>
          <w:b/>
        </w:rPr>
      </w:pPr>
    </w:p>
    <w:p w:rsidR="00186622" w:rsidRPr="008D16A5" w:rsidRDefault="00186622" w:rsidP="00186622">
      <w:pPr>
        <w:pStyle w:val="NormalnyWeb"/>
        <w:spacing w:before="0" w:beforeAutospacing="0" w:after="0"/>
        <w:ind w:left="425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KALWARIA ZEBRZYDOWSKA</w:t>
      </w:r>
    </w:p>
    <w:p w:rsidR="00186622" w:rsidRPr="008D16A5" w:rsidRDefault="00186622" w:rsidP="00186622">
      <w:pPr>
        <w:pStyle w:val="NormalnyWeb"/>
        <w:spacing w:before="0" w:beforeAutospacing="0" w:after="0"/>
        <w:ind w:left="425"/>
        <w:rPr>
          <w:rFonts w:asciiTheme="minorHAnsi" w:hAnsiTheme="minorHAnsi" w:cstheme="minorHAnsi"/>
          <w:b/>
        </w:rPr>
      </w:pPr>
    </w:p>
    <w:tbl>
      <w:tblPr>
        <w:tblW w:w="4583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"/>
        <w:gridCol w:w="2596"/>
        <w:gridCol w:w="4474"/>
        <w:gridCol w:w="1640"/>
      </w:tblGrid>
      <w:tr w:rsidR="00186622" w:rsidRPr="008D16A5" w:rsidTr="00D15AF7">
        <w:trPr>
          <w:trHeight w:val="194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8D16A5" w:rsidRPr="008D16A5" w:rsidTr="00D15AF7">
        <w:trPr>
          <w:trHeight w:val="437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Tadeusz Wilk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Gmina Kalwaria Zebrzydowska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8D16A5" w:rsidRPr="008D16A5" w:rsidTr="00D15AF7">
        <w:trPr>
          <w:trHeight w:val="437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Andrzej Burdek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Centrum Kultury, Sportu i Turystyki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B022C1" w:rsidRPr="008D16A5" w:rsidTr="00D15AF7">
        <w:trPr>
          <w:trHeight w:val="412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Ewa Frosztęga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Parafialny Klub Sportowy Parafii Św. Józefa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Jolanta Krzeszowska –Mirocha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B022C1" w:rsidRDefault="00B022C1" w:rsidP="00B022C1">
            <w:pPr>
              <w:pStyle w:val="Stopka"/>
              <w:rPr>
                <w:rFonts w:asciiTheme="minorHAnsi" w:eastAsia="Calibri" w:hAnsiTheme="minorHAnsi" w:cstheme="minorHAnsi"/>
                <w:sz w:val="22"/>
              </w:rPr>
            </w:pPr>
            <w:r w:rsidRPr="00B022C1">
              <w:rPr>
                <w:rFonts w:asciiTheme="minorHAnsi" w:eastAsia="Calibri" w:hAnsiTheme="minorHAnsi" w:cstheme="minorHAnsi"/>
                <w:sz w:val="22"/>
              </w:rPr>
              <w:t xml:space="preserve">Jolanta Krzeszowska – Mirocha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B022C1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B022C1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Daniel Wójcik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LKS „STANISŁAWIANKA”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D15AF7">
        <w:trPr>
          <w:trHeight w:val="412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 DOBRA NATURA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Stanisław Głowacz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Firma Handlowo Usługowo Produkcyjna „LANCKO”   Stanisław Głowacz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:rsidTr="00D15AF7">
        <w:trPr>
          <w:trHeight w:val="370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</w:t>
            </w:r>
            <w:r w:rsidR="00F94BF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D16A5">
              <w:rPr>
                <w:rFonts w:asciiTheme="minorHAnsi" w:hAnsiTheme="minorHAnsi" w:cstheme="minorHAnsi"/>
                <w:sz w:val="22"/>
              </w:rPr>
              <w:t>Salon Kosmetyczny P</w:t>
            </w:r>
            <w:r w:rsidR="00D52F0E">
              <w:rPr>
                <w:rFonts w:asciiTheme="minorHAnsi" w:hAnsiTheme="minorHAnsi" w:cstheme="minorHAnsi"/>
                <w:sz w:val="22"/>
              </w:rPr>
              <w:t>A</w:t>
            </w:r>
            <w:r w:rsidRPr="008D16A5">
              <w:rPr>
                <w:rFonts w:asciiTheme="minorHAnsi" w:hAnsiTheme="minorHAnsi" w:cstheme="minorHAnsi"/>
                <w:sz w:val="22"/>
              </w:rPr>
              <w:t>TRYCJA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Iwona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Potoczak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Mieszkańców „Dolany na sportowo i ludowo”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6123E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6123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Dragan Łucja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Marian Dragan MEBLE-DRAGAN F.P.-H s.c. Firma Stolarsko- Handlowa 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Grzegorz Piotrowski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Stowarzyszenie Dobroczynne Im. Mikołaja Zebrzydowskiego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Renata Biernat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Fundacja DZIEDZICTWO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Paweł Żak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OSP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Zbigniew Kochan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Niezależni Kalwaria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Sebastian Łazarczyk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Pracownia Cukiernicza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Robert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Pracownia</w:t>
            </w: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 xml:space="preserve"> Stolarska Robert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Marek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Faber - Sport Marek Faber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Witold Sikora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Creative Witold Sikora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367C52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Pacut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Rada sołecka Stanisław Dolny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B97A7B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Bogusław Plichta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Bogusław Plichta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288" w:rsidRDefault="00F46288" w:rsidP="00F46288">
            <w:r w:rsidRPr="002D7BC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Agnieszka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ALANUS DRUK Agnieszka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Duda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Towarzystwo Przyjaciół Kalwarii Zebrzydowskiej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Ignacy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Charytatywne Stowarzyszenie Opiekuńczo- wychowawcze IGNIS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D15AF7">
        <w:trPr>
          <w:trHeight w:val="451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Paweł Krupnik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7923E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Wiejski Klub Sportowy ŻAREK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22697E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7923E6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Bartłomiej Kowalski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OSP Leńcze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A02C0D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02EC4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usługowe Robert Faber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F02EC4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Józef Zimmer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Tapicerstwo Wzorcownia Józef Zimmer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Wioletta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Cach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KGW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Pióro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Finezja Robert Pióro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02C0D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Ewelina Szydłowska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Ewelina Szydłowska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A02C0D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3</w:t>
            </w:r>
            <w:r w:rsidRPr="008D16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095426" w:rsidRDefault="00A02C0D" w:rsidP="00A02C0D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43779A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779A" w:rsidRPr="008D16A5" w:rsidRDefault="0043779A" w:rsidP="004E6A55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779A" w:rsidRPr="00D31E39" w:rsidRDefault="0043779A" w:rsidP="00D15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Słowik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779A" w:rsidRPr="00D31E39" w:rsidRDefault="0043779A" w:rsidP="00D15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Słowik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779A" w:rsidRPr="00CB5833" w:rsidRDefault="0043779A" w:rsidP="00D15AF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F250F7" w:rsidRPr="008D16A5" w:rsidTr="004E6A55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50F7" w:rsidRPr="008D16A5" w:rsidRDefault="00F250F7" w:rsidP="004E6A55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50F7" w:rsidRPr="008D16A5" w:rsidRDefault="00F250F7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Mariusz Wróbel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50F7" w:rsidRPr="008D16A5" w:rsidRDefault="00F250F7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MULIER Mariusz Wróbel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0F7" w:rsidRPr="008D16A5" w:rsidRDefault="00F250F7" w:rsidP="004E6A55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1E3B38" w:rsidRPr="008D16A5" w:rsidTr="004E6A55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lastRenderedPageBreak/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Dawid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Czermak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Polska Grupa Producentów Obuwia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B38" w:rsidRPr="00095426" w:rsidRDefault="001E3B38" w:rsidP="004E6A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1E3B3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B38" w:rsidRPr="00095426" w:rsidRDefault="001E3B38" w:rsidP="004E6A55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1E3B3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KS-BIZNES 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B38" w:rsidRPr="008D16A5" w:rsidRDefault="001E3B38" w:rsidP="004E6A55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1E3B3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Justyna Lenart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Fundacja Uśmiechnięte Serce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B38" w:rsidRPr="008D16A5" w:rsidRDefault="001E3B38" w:rsidP="004E6A55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1E3B38" w:rsidRPr="008D16A5" w:rsidTr="00D15AF7">
        <w:trPr>
          <w:trHeight w:val="425"/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Pr="008D16A5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Anna Oczkowska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3B38" w:rsidRDefault="001E3B38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Anna Oczkowska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B38" w:rsidRPr="008D16A5" w:rsidRDefault="001E3B38" w:rsidP="004E6A55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</w:tbl>
    <w:p w:rsidR="00186622" w:rsidRDefault="00186622" w:rsidP="00186622">
      <w:pPr>
        <w:rPr>
          <w:rFonts w:asciiTheme="minorHAnsi" w:hAnsiTheme="minorHAnsi" w:cstheme="minorHAnsi"/>
          <w:b/>
        </w:rPr>
      </w:pPr>
    </w:p>
    <w:p w:rsidR="00295D8C" w:rsidRPr="008D16A5" w:rsidRDefault="00295D8C" w:rsidP="00186622">
      <w:pPr>
        <w:rPr>
          <w:rFonts w:asciiTheme="minorHAnsi" w:hAnsiTheme="minorHAnsi" w:cstheme="minorHAnsi"/>
          <w:b/>
        </w:rPr>
      </w:pPr>
    </w:p>
    <w:p w:rsidR="00186622" w:rsidRPr="008D16A5" w:rsidRDefault="00186622" w:rsidP="00186622">
      <w:pPr>
        <w:rPr>
          <w:rFonts w:asciiTheme="minorHAnsi" w:hAnsiTheme="minorHAnsi" w:cstheme="minorHAnsi"/>
          <w:b/>
          <w:szCs w:val="20"/>
        </w:rPr>
      </w:pPr>
      <w:r w:rsidRPr="008D16A5">
        <w:rPr>
          <w:rFonts w:asciiTheme="minorHAnsi" w:hAnsiTheme="minorHAnsi" w:cstheme="minorHAnsi"/>
          <w:b/>
          <w:szCs w:val="20"/>
        </w:rPr>
        <w:t>GMINA MUCHARZ</w:t>
      </w:r>
    </w:p>
    <w:p w:rsidR="00186622" w:rsidRPr="008D16A5" w:rsidRDefault="00186622" w:rsidP="0018662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690"/>
        <w:gridCol w:w="4471"/>
        <w:gridCol w:w="1483"/>
      </w:tblGrid>
      <w:tr w:rsidR="00186622" w:rsidRPr="008D16A5" w:rsidTr="00F23D5F">
        <w:trPr>
          <w:trHeight w:val="33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DE02F0" w:rsidRPr="008D16A5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Piotr Koźbiał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Gmina Mucharz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Jerzy </w:t>
            </w:r>
            <w:proofErr w:type="spellStart"/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Wójs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OSP Koziniec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181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Teresa Szczurek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Firma Usługowo Transportowa „Stańko”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Paweł Paździora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color w:val="548DD4"/>
                <w:sz w:val="22"/>
              </w:rPr>
              <w:t xml:space="preserve"> </w:t>
            </w:r>
            <w:r w:rsidRPr="00DE02F0">
              <w:rPr>
                <w:rFonts w:asciiTheme="minorHAnsi" w:hAnsiTheme="minorHAnsi" w:cstheme="minorHAnsi"/>
                <w:sz w:val="22"/>
              </w:rPr>
              <w:t xml:space="preserve">Paweł Paździora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Jolanta Siemieniec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Jolanta Siemieniec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586A93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Grzegorz Jamróz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Gminny Ośrodek Kultury i Czytelnictwa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Wioletta </w:t>
            </w:r>
            <w:proofErr w:type="spellStart"/>
            <w:r w:rsidRPr="00DE02F0">
              <w:rPr>
                <w:rFonts w:asciiTheme="minorHAnsi" w:hAnsiTheme="minorHAnsi" w:cstheme="minorHAnsi"/>
                <w:sz w:val="22"/>
              </w:rPr>
              <w:t>Rupa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</w:rPr>
              <w:t>Stowarzyszenie Przyjaciół Szkoły Podstawowej w Świnnej Porębie „KLEKS</w:t>
            </w:r>
            <w:r w:rsidRPr="00DE02F0">
              <w:rPr>
                <w:rFonts w:asciiTheme="minorHAnsi" w:hAnsiTheme="minorHAnsi" w:cstheme="minorHAnsi"/>
                <w:sz w:val="22"/>
              </w:rPr>
              <w:t>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F23D5F">
        <w:trPr>
          <w:trHeight w:val="213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Joanna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Usługi Gastronomiczne GRILL BARR S.C. M Bogunia, B. Jarzyna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2737C" w:rsidRDefault="004E6A55" w:rsidP="004E6A5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4E6A55" w:rsidRPr="008D16A5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Barbara Mosór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Stowarzyszenie Przyjaciół Zespołu Szkół w Jaszczurowej Jawa Plus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13F7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Małgorzata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DE02F0" w:rsidRDefault="004E6A55" w:rsidP="004E6A5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Firma Usługo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Transportow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BOMART Bogunia Małgorzata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4E6A55" w:rsidRPr="008D16A5" w:rsidTr="00F23D5F">
        <w:trPr>
          <w:trHeight w:val="590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Jacek Podsiadło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Jacek Podsiadło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586A93" w:rsidRDefault="004E6A55" w:rsidP="004E6A5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4E6A55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6A55" w:rsidRPr="008D16A5" w:rsidRDefault="004E6A55" w:rsidP="004E6A55">
            <w:pPr>
              <w:rPr>
                <w:rFonts w:asciiTheme="minorHAnsi" w:hAnsiTheme="minorHAnsi" w:cstheme="minorHAnsi"/>
              </w:rPr>
            </w:pPr>
            <w:r w:rsidRPr="00CA7B3C"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4E6A55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6A55" w:rsidRPr="008D16A5" w:rsidRDefault="004E6A55" w:rsidP="004E6A55">
            <w:pPr>
              <w:rPr>
                <w:rFonts w:asciiTheme="minorHAnsi" w:hAnsiTheme="minorHAnsi" w:cstheme="minorHAnsi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E6A55" w:rsidRPr="008D16A5" w:rsidTr="004E6A55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PR.CAR SERWIS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E6A55" w:rsidRPr="008D16A5" w:rsidTr="004E6A55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8D16A5" w:rsidRDefault="004E6A55" w:rsidP="004E6A5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135C5F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Default="004E6A55" w:rsidP="004E6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6A55" w:rsidRPr="00586A93" w:rsidRDefault="004E6A55" w:rsidP="004E6A5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</w:tbl>
    <w:p w:rsidR="00186622" w:rsidRDefault="00186622" w:rsidP="00186622">
      <w:pPr>
        <w:pStyle w:val="NormalnyWeb"/>
        <w:spacing w:after="0"/>
        <w:rPr>
          <w:rFonts w:asciiTheme="minorHAnsi" w:hAnsiTheme="minorHAnsi" w:cstheme="minorHAnsi"/>
          <w:b/>
        </w:rPr>
      </w:pPr>
    </w:p>
    <w:p w:rsidR="00295D8C" w:rsidRPr="008D16A5" w:rsidRDefault="00295D8C" w:rsidP="00186622">
      <w:pPr>
        <w:pStyle w:val="NormalnyWeb"/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STRYSZÓW</w:t>
      </w:r>
    </w:p>
    <w:p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16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632"/>
        <w:gridCol w:w="4399"/>
        <w:gridCol w:w="1553"/>
      </w:tblGrid>
      <w:tr w:rsidR="00186622" w:rsidRPr="008D16A5" w:rsidTr="00F23D5F">
        <w:trPr>
          <w:trHeight w:val="179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Przedstawiciel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Magdalena Adamczyk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Stryszów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8D16A5" w:rsidRDefault="003E52A5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Bogdan Radwan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LKS Żarek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Małgorzata Kowalska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Gminny Ośrodek Kultury w Stryszowie z/s w Stroniu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Sadzikowski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Sadzikowski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CA7B3C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Serafin Stanisław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Stanisław Serafin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Janina Jodłowska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Koła Gospodyń Wiejskich w Łękawicy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Gonek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Stowarzyszenie Miłośników Ziemi Stryszowskiej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OSP w Stryszowie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Sadzikowska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Sadzikowska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Zagól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Mieszkańców i Sympatyków wsi Leśnica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Marian Bąk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Handel i Drobna wytwórczość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2737C" w:rsidRDefault="000932CF" w:rsidP="004E6A55">
            <w:pPr>
              <w:pStyle w:val="NormalnyWeb"/>
              <w:spacing w:before="0" w:beforeAutospacing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społeczny 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932CF" w:rsidRPr="008D16A5" w:rsidTr="000932CF">
        <w:trPr>
          <w:trHeight w:val="347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932CF" w:rsidRPr="008D16A5" w:rsidTr="000932CF">
        <w:trPr>
          <w:trHeight w:val="443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Justyna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Justyna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0932CF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D31E39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32CF" w:rsidRPr="008D16A5" w:rsidRDefault="000932CF" w:rsidP="004E6A5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</w:tbl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LANCKORONA</w:t>
      </w:r>
    </w:p>
    <w:tbl>
      <w:tblPr>
        <w:tblpPr w:leftFromText="141" w:rightFromText="141" w:vertAnchor="text" w:horzAnchor="margin" w:tblpXSpec="center" w:tblpY="271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95"/>
        <w:gridCol w:w="1560"/>
      </w:tblGrid>
      <w:tr w:rsidR="00186622" w:rsidRPr="008D16A5" w:rsidTr="00CA6724">
        <w:trPr>
          <w:trHeight w:val="4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CA6724">
            <w:pPr>
              <w:pStyle w:val="NormalnyWeb"/>
              <w:spacing w:before="0" w:beforeAutospacing="0" w:after="0"/>
              <w:ind w:left="-426" w:firstLine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Ryszard Gonet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Lanckorona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057309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Andrzej Pawlus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Towarzystwo Przyjaciół Lanckorony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E02FB0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57309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1404E0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057309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Anna Kania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GOK w Lanckoronie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Ciecieręga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Ciecieręga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OŚRODEK EDUKACYJNY ZDROWIE I URODA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Piotr Piaskowski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Piotr Piaskowski F. P. H.  „Piaskowski”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Małgorzata Chyczyńska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Społeczny Komitet Rozwoju Szkoły Podstawowej w Jastrzębi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FC64CE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FC64C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Mirosław Gajewski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Mirosław Gajewski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333333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Ks. Adam Szczygieł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Parafia Rzymskokatolicka p.w. św. Joachima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Krzysztof Kwatera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1404E0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Ekologiczno Kulturalne na Bursztynowym Szlaku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Zbigniew Burzyński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Małopolski Klub Rekreacji i Turystyki Konnej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1404E0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E1734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E562DE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Beata Jurek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PERSPEKTYWY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Jurek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MEBLE – JUREKS Stolarstwo- tapicerstwo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Renata Bukowska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Warsztat Idei Renata Bukowska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CA6724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Zdziebłowska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Lanckoronianki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2737C" w:rsidRDefault="00335E9E" w:rsidP="00335E9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Leńczowska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Siedlisko Skawinki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2737C" w:rsidRDefault="00335E9E" w:rsidP="00335E9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Bukowska -Starzec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Zuzanna Bukowska – Starzec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Default="00335E9E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04748D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Justyna Szymanowska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04748D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Justyna Szymanowska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Default="0004748D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E02FB0" w:rsidP="00335E9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Jacek Budzowski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E562D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PPH. Studio 153 Jacek Budzowski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E02FB0" w:rsidP="00E02FB0">
            <w:pPr>
              <w:rPr>
                <w:rFonts w:asciiTheme="minorHAnsi" w:hAnsiTheme="minorHAnsi" w:cstheme="minorHAns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02FB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02FB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1404E0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8D16A5" w:rsidRDefault="001404E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Krystyna Rzeszowska 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Rzeszowska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CB5833" w:rsidRDefault="001404E0" w:rsidP="00E02F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95C0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Pr="008D16A5" w:rsidRDefault="00D95C04" w:rsidP="00D95C0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Kinga Janowska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Kinga Janowska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Pr="00CB5833" w:rsidRDefault="00D95C04" w:rsidP="00D95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95C0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Chorąży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Chorąży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Pr="00CB5833" w:rsidRDefault="00D95C04" w:rsidP="00D95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95C04" w:rsidRPr="008D16A5" w:rsidTr="00CA6724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Rachtan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Ciastek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Default="00D95C04" w:rsidP="00D95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Rachtan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Ciastek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C04" w:rsidRPr="00CB5833" w:rsidRDefault="00D95C04" w:rsidP="00D95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</w:tbl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rPr>
          <w:rFonts w:asciiTheme="minorHAnsi" w:hAnsiTheme="minorHAnsi" w:cstheme="minorHAnsi"/>
        </w:rPr>
      </w:pPr>
    </w:p>
    <w:p w:rsidR="00E92DC0" w:rsidRPr="008D16A5" w:rsidRDefault="00E92DC0">
      <w:pPr>
        <w:rPr>
          <w:rFonts w:asciiTheme="minorHAnsi" w:hAnsiTheme="minorHAnsi" w:cstheme="minorHAnsi"/>
        </w:rPr>
      </w:pPr>
    </w:p>
    <w:sectPr w:rsidR="00E92DC0" w:rsidRPr="008D16A5" w:rsidSect="00F23D5F">
      <w:pgSz w:w="11906" w:h="16838"/>
      <w:pgMar w:top="998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2"/>
    <w:rsid w:val="00000FAD"/>
    <w:rsid w:val="00044D95"/>
    <w:rsid w:val="0004748D"/>
    <w:rsid w:val="00057309"/>
    <w:rsid w:val="000932CF"/>
    <w:rsid w:val="00095426"/>
    <w:rsid w:val="0010638E"/>
    <w:rsid w:val="00135C5F"/>
    <w:rsid w:val="001404E0"/>
    <w:rsid w:val="00186622"/>
    <w:rsid w:val="001A23AD"/>
    <w:rsid w:val="001E3B38"/>
    <w:rsid w:val="002339F1"/>
    <w:rsid w:val="00242C41"/>
    <w:rsid w:val="00276DE5"/>
    <w:rsid w:val="00295D8C"/>
    <w:rsid w:val="002C4483"/>
    <w:rsid w:val="002D1E45"/>
    <w:rsid w:val="00335E9E"/>
    <w:rsid w:val="00367C52"/>
    <w:rsid w:val="003850DF"/>
    <w:rsid w:val="003E52A5"/>
    <w:rsid w:val="003E7A4E"/>
    <w:rsid w:val="003F0731"/>
    <w:rsid w:val="00420837"/>
    <w:rsid w:val="004259B4"/>
    <w:rsid w:val="00430CDA"/>
    <w:rsid w:val="0043779A"/>
    <w:rsid w:val="00454986"/>
    <w:rsid w:val="004619F5"/>
    <w:rsid w:val="004E6A55"/>
    <w:rsid w:val="00514722"/>
    <w:rsid w:val="005343B2"/>
    <w:rsid w:val="005347F4"/>
    <w:rsid w:val="0059314A"/>
    <w:rsid w:val="00593C52"/>
    <w:rsid w:val="00617C8C"/>
    <w:rsid w:val="006335A0"/>
    <w:rsid w:val="00643B9C"/>
    <w:rsid w:val="006B490E"/>
    <w:rsid w:val="007306D8"/>
    <w:rsid w:val="007923E6"/>
    <w:rsid w:val="007E1766"/>
    <w:rsid w:val="00805F20"/>
    <w:rsid w:val="008A016E"/>
    <w:rsid w:val="008B0724"/>
    <w:rsid w:val="008D16A5"/>
    <w:rsid w:val="009056F2"/>
    <w:rsid w:val="0094455D"/>
    <w:rsid w:val="00961639"/>
    <w:rsid w:val="00A02C0D"/>
    <w:rsid w:val="00A62F14"/>
    <w:rsid w:val="00AA3301"/>
    <w:rsid w:val="00B022C1"/>
    <w:rsid w:val="00B329A9"/>
    <w:rsid w:val="00BF09F6"/>
    <w:rsid w:val="00CA6724"/>
    <w:rsid w:val="00CA7B3C"/>
    <w:rsid w:val="00CF0C11"/>
    <w:rsid w:val="00CF6B6C"/>
    <w:rsid w:val="00D1128B"/>
    <w:rsid w:val="00D15AF7"/>
    <w:rsid w:val="00D31E39"/>
    <w:rsid w:val="00D32F19"/>
    <w:rsid w:val="00D52F0E"/>
    <w:rsid w:val="00D80D9B"/>
    <w:rsid w:val="00D95C04"/>
    <w:rsid w:val="00DB663A"/>
    <w:rsid w:val="00DE02F0"/>
    <w:rsid w:val="00E02FB0"/>
    <w:rsid w:val="00E17344"/>
    <w:rsid w:val="00E25900"/>
    <w:rsid w:val="00E352C9"/>
    <w:rsid w:val="00E453EE"/>
    <w:rsid w:val="00E562DE"/>
    <w:rsid w:val="00E92DC0"/>
    <w:rsid w:val="00ED341D"/>
    <w:rsid w:val="00F02EC4"/>
    <w:rsid w:val="00F23D5F"/>
    <w:rsid w:val="00F250F7"/>
    <w:rsid w:val="00F35C14"/>
    <w:rsid w:val="00F46288"/>
    <w:rsid w:val="00F8017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7C38-26AF-4166-8C3E-29D7047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cp:lastPrinted>2020-07-08T11:23:00Z</cp:lastPrinted>
  <dcterms:created xsi:type="dcterms:W3CDTF">2020-07-13T13:45:00Z</dcterms:created>
  <dcterms:modified xsi:type="dcterms:W3CDTF">2020-07-15T09:03:00Z</dcterms:modified>
</cp:coreProperties>
</file>