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67" w:rsidRDefault="00DD0C67" w:rsidP="00DD0C67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i/>
          <w:lang w:eastAsia="pl-PL" w:bidi="pl-PL"/>
        </w:rPr>
      </w:pPr>
      <w:r w:rsidRPr="004354A6">
        <w:rPr>
          <w:rFonts w:ascii="Times New Roman" w:eastAsia="Arial Unicode MS" w:hAnsi="Times New Roman" w:cs="Times New Roman"/>
          <w:bCs/>
          <w:i/>
          <w:lang w:eastAsia="pl-PL" w:bidi="pl-PL"/>
        </w:rPr>
        <w:t xml:space="preserve">Załącznik nr </w:t>
      </w:r>
      <w:r>
        <w:rPr>
          <w:rFonts w:ascii="Times New Roman" w:eastAsia="Arial Unicode MS" w:hAnsi="Times New Roman" w:cs="Times New Roman"/>
          <w:bCs/>
          <w:i/>
          <w:lang w:eastAsia="pl-PL" w:bidi="pl-PL"/>
        </w:rPr>
        <w:t>3</w:t>
      </w:r>
      <w:r w:rsidRPr="004354A6">
        <w:rPr>
          <w:rFonts w:ascii="Times New Roman" w:eastAsia="Arial Unicode MS" w:hAnsi="Times New Roman" w:cs="Times New Roman"/>
          <w:bCs/>
          <w:i/>
          <w:lang w:eastAsia="pl-PL" w:bidi="pl-PL"/>
        </w:rPr>
        <w:t xml:space="preserve"> do LSR „Gościniec 4 Żywiołów” na lata 2016-2022</w:t>
      </w:r>
      <w:r>
        <w:rPr>
          <w:rFonts w:ascii="Times New Roman" w:eastAsia="Arial Unicode MS" w:hAnsi="Times New Roman" w:cs="Times New Roman"/>
          <w:bCs/>
          <w:i/>
          <w:lang w:eastAsia="pl-PL" w:bidi="pl-PL"/>
        </w:rPr>
        <w:t xml:space="preserve">  do </w:t>
      </w:r>
      <w:bookmarkStart w:id="0" w:name="_GoBack"/>
      <w:bookmarkEnd w:id="0"/>
      <w:r w:rsidRPr="00DD0C67">
        <w:rPr>
          <w:rFonts w:ascii="Times New Roman" w:eastAsia="Arial Unicode MS" w:hAnsi="Times New Roman" w:cs="Times New Roman"/>
          <w:bCs/>
          <w:i/>
          <w:lang w:eastAsia="pl-PL" w:bidi="pl-PL"/>
        </w:rPr>
        <w:t>Uchwały WZC nr 1/2020/WZ z 06.08.2020 r.</w:t>
      </w:r>
    </w:p>
    <w:p w:rsidR="00DD0C67" w:rsidRDefault="00DD0C67" w:rsidP="00DD0C6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DD0C67" w:rsidRPr="00F05FEA" w:rsidRDefault="00DD0C67" w:rsidP="00DD0C67">
      <w:pPr>
        <w:spacing w:after="0" w:line="240" w:lineRule="auto"/>
      </w:pPr>
      <w:r w:rsidRPr="00F05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PLAN DZIAŁANIA LGD GOŚCINIEC 4 ŻYWIOŁÓW </w:t>
      </w:r>
    </w:p>
    <w:tbl>
      <w:tblPr>
        <w:tblpPr w:leftFromText="141" w:rightFromText="141" w:vertAnchor="text" w:tblpX="-781" w:tblpY="1"/>
        <w:tblOverlap w:val="never"/>
        <w:tblW w:w="160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4"/>
        <w:gridCol w:w="1605"/>
        <w:gridCol w:w="1012"/>
        <w:gridCol w:w="910"/>
        <w:gridCol w:w="376"/>
        <w:gridCol w:w="950"/>
        <w:gridCol w:w="796"/>
        <w:gridCol w:w="14"/>
        <w:gridCol w:w="759"/>
        <w:gridCol w:w="154"/>
        <w:gridCol w:w="1130"/>
        <w:gridCol w:w="9"/>
        <w:gridCol w:w="15"/>
        <w:gridCol w:w="613"/>
        <w:gridCol w:w="66"/>
        <w:gridCol w:w="32"/>
        <w:gridCol w:w="604"/>
        <w:gridCol w:w="253"/>
        <w:gridCol w:w="812"/>
        <w:gridCol w:w="39"/>
        <w:gridCol w:w="18"/>
        <w:gridCol w:w="11"/>
        <w:gridCol w:w="641"/>
        <w:gridCol w:w="71"/>
        <w:gridCol w:w="1347"/>
        <w:gridCol w:w="642"/>
        <w:gridCol w:w="850"/>
      </w:tblGrid>
      <w:tr w:rsidR="00DD0C67" w:rsidRPr="00CB18F1" w:rsidTr="00DD0C67">
        <w:trPr>
          <w:trHeight w:val="423"/>
        </w:trPr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BE5D6"/>
            <w:vAlign w:val="bottom"/>
            <w:hideMark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B18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Cel ogólny 1: Ochrona środowiska, poprawa jakości życia i budowanie kapitału społecznego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5E0B4" w:fill="D9D9D9"/>
            <w:noWrap/>
            <w:vAlign w:val="bottom"/>
            <w:hideMark/>
          </w:tcPr>
          <w:p w:rsidR="00DD0C67" w:rsidRPr="00561477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LATA</w:t>
            </w:r>
          </w:p>
        </w:tc>
        <w:tc>
          <w:tcPr>
            <w:tcW w:w="324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5E0B4" w:fill="D9D9D9"/>
            <w:noWrap/>
            <w:vAlign w:val="bottom"/>
            <w:hideMark/>
          </w:tcPr>
          <w:p w:rsidR="00DD0C67" w:rsidRPr="00E815F3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1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2016-2018</w:t>
            </w:r>
          </w:p>
        </w:tc>
        <w:tc>
          <w:tcPr>
            <w:tcW w:w="2853" w:type="dxa"/>
            <w:gridSpan w:val="5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C5E0B4" w:fill="D9D9D9"/>
            <w:noWrap/>
            <w:vAlign w:val="bottom"/>
            <w:hideMark/>
          </w:tcPr>
          <w:p w:rsidR="00DD0C67" w:rsidRPr="00E815F3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1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2019-2021</w:t>
            </w:r>
          </w:p>
        </w:tc>
        <w:tc>
          <w:tcPr>
            <w:tcW w:w="2461" w:type="dxa"/>
            <w:gridSpan w:val="10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C5E0B4" w:fill="D9D9D9"/>
            <w:noWrap/>
            <w:vAlign w:val="bottom"/>
            <w:hideMark/>
          </w:tcPr>
          <w:p w:rsidR="00DD0C67" w:rsidRPr="00E815F3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1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2022-2023</w:t>
            </w:r>
          </w:p>
        </w:tc>
        <w:tc>
          <w:tcPr>
            <w:tcW w:w="20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5E0B4" w:fill="D9D9D9"/>
            <w:noWrap/>
            <w:vAlign w:val="bottom"/>
            <w:hideMark/>
          </w:tcPr>
          <w:p w:rsidR="00DD0C67" w:rsidRPr="00E815F3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1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2016-2023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5E0B4" w:fill="BFBFBF"/>
            <w:vAlign w:val="center"/>
            <w:hideMark/>
          </w:tcPr>
          <w:p w:rsidR="00DD0C67" w:rsidRPr="00E815F3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Program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5E0B4" w:fill="BFBFBF"/>
            <w:vAlign w:val="center"/>
          </w:tcPr>
          <w:p w:rsidR="00DD0C67" w:rsidRPr="00E815F3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Poddziałanie /zakres</w:t>
            </w:r>
          </w:p>
        </w:tc>
      </w:tr>
      <w:tr w:rsidR="00DD0C67" w:rsidRPr="00CB18F1" w:rsidTr="00DD0C67">
        <w:trPr>
          <w:trHeight w:val="1244"/>
        </w:trPr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0C67" w:rsidRPr="00561477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wskaźnika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C67" w:rsidRPr="00E815F3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wart. z jedn. miary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DD0C67" w:rsidRPr="00E815F3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% realizacji </w:t>
            </w:r>
            <w:proofErr w:type="spellStart"/>
            <w:r w:rsidRPr="00E8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wskaź</w:t>
            </w:r>
            <w:proofErr w:type="spellEnd"/>
            <w:r w:rsidRPr="00E8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Narastająco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0C67" w:rsidRPr="00E815F3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8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finans</w:t>
            </w:r>
            <w:proofErr w:type="spellEnd"/>
            <w:r w:rsidRPr="00E8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wsparcie w PLN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C67" w:rsidRPr="00E815F3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wart. z jedn. miary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DD0C67" w:rsidRPr="00E815F3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% realizacji wskaźnika narastająco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0C67" w:rsidRPr="00E815F3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8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finans</w:t>
            </w:r>
            <w:proofErr w:type="spellEnd"/>
            <w:r w:rsidRPr="00E8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wsparcie w PLN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C67" w:rsidRPr="00E815F3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wart. z jedn. miary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DD0C67" w:rsidRPr="00E815F3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% realizacji wskaźnika narastająco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0C67" w:rsidRPr="00E815F3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8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finans</w:t>
            </w:r>
            <w:proofErr w:type="spellEnd"/>
            <w:r w:rsidRPr="00E8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wsparcie w PLN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C67" w:rsidRPr="00E815F3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wart. wskaźników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C67" w:rsidRPr="00E815F3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planowane wsparcie w PLN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C67" w:rsidRPr="00E815F3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C67" w:rsidRPr="00882775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DD0C67" w:rsidRPr="00CB18F1" w:rsidTr="00DD0C67">
        <w:trPr>
          <w:trHeight w:val="501"/>
        </w:trPr>
        <w:tc>
          <w:tcPr>
            <w:tcW w:w="1603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E2F0D9"/>
            <w:vAlign w:val="center"/>
            <w:hideMark/>
          </w:tcPr>
          <w:p w:rsidR="00DD0C67" w:rsidRPr="00561477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CEL SZCZEGÓŁOWY 1 Ochrona środowiska, przeciwdziałanie zmianom klimatu oraz zachowanie walorów przyrodniczo-krajobrazowych i kulturowych obszaru LGD</w:t>
            </w:r>
          </w:p>
        </w:tc>
      </w:tr>
      <w:tr w:rsidR="00DD0C67" w:rsidRPr="00CB18F1" w:rsidTr="00DD0C67">
        <w:trPr>
          <w:trHeight w:val="1862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8F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PRZED.I.1.1 </w:t>
            </w:r>
            <w:r w:rsidRPr="00CB18F1">
              <w:rPr>
                <w:rFonts w:ascii="Times New Roman" w:eastAsia="Times New Roman" w:hAnsi="Times New Roman" w:cs="Times New Roman"/>
                <w:lang w:eastAsia="pl-PL"/>
              </w:rPr>
              <w:t xml:space="preserve">Organizacja wydarzeń oraz działań promocyjnych związanych z zasobami i walorami </w:t>
            </w:r>
            <w:proofErr w:type="spellStart"/>
            <w:r w:rsidRPr="00CB18F1">
              <w:rPr>
                <w:rFonts w:ascii="Times New Roman" w:eastAsia="Times New Roman" w:hAnsi="Times New Roman" w:cs="Times New Roman"/>
                <w:lang w:eastAsia="pl-PL"/>
              </w:rPr>
              <w:t>przyrodn</w:t>
            </w:r>
            <w:proofErr w:type="spellEnd"/>
            <w:r w:rsidRPr="00CB18F1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proofErr w:type="spellStart"/>
            <w:r w:rsidRPr="00CB18F1">
              <w:rPr>
                <w:rFonts w:ascii="Times New Roman" w:eastAsia="Times New Roman" w:hAnsi="Times New Roman" w:cs="Times New Roman"/>
                <w:lang w:eastAsia="pl-PL"/>
              </w:rPr>
              <w:t>kulturow.obszaru</w:t>
            </w:r>
            <w:proofErr w:type="spellEnd"/>
            <w:r w:rsidRPr="00CB18F1">
              <w:rPr>
                <w:rFonts w:ascii="Times New Roman" w:eastAsia="Times New Roman" w:hAnsi="Times New Roman" w:cs="Times New Roman"/>
                <w:lang w:eastAsia="pl-PL"/>
              </w:rPr>
              <w:t xml:space="preserve"> LGD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C67" w:rsidRPr="00561477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L. podmiotów działających w sferze kultury, które otrzymały wsparcie w ramach realizacji LSR 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podm</w:t>
            </w:r>
            <w:proofErr w:type="spellEnd"/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100,00%</w:t>
            </w: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67" w:rsidRPr="00952C46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2C46">
              <w:rPr>
                <w:rFonts w:ascii="Times New Roman" w:eastAsia="Times New Roman" w:hAnsi="Times New Roman" w:cs="Times New Roman"/>
                <w:lang w:eastAsia="pl-PL"/>
              </w:rPr>
              <w:t>117 302,05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952C46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2C46">
              <w:rPr>
                <w:rFonts w:ascii="Times New Roman" w:eastAsia="Times New Roman" w:hAnsi="Times New Roman" w:cs="Times New Roman"/>
                <w:lang w:eastAsia="pl-PL"/>
              </w:rPr>
              <w:t xml:space="preserve">0 </w:t>
            </w:r>
            <w:proofErr w:type="spellStart"/>
            <w:r w:rsidRPr="00952C46">
              <w:rPr>
                <w:rFonts w:ascii="Times New Roman" w:eastAsia="Times New Roman" w:hAnsi="Times New Roman" w:cs="Times New Roman"/>
                <w:lang w:eastAsia="pl-PL"/>
              </w:rPr>
              <w:t>podm</w:t>
            </w:r>
            <w:proofErr w:type="spellEnd"/>
            <w:r w:rsidRPr="00952C4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13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952C46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2C46">
              <w:rPr>
                <w:rFonts w:ascii="Times New Roman" w:eastAsia="Times New Roman" w:hAnsi="Times New Roman" w:cs="Times New Roman"/>
                <w:lang w:eastAsia="pl-PL"/>
              </w:rPr>
              <w:t>0,00%</w:t>
            </w: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67" w:rsidRPr="00952C46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2C46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726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952C46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2C46">
              <w:rPr>
                <w:rFonts w:ascii="Times New Roman" w:eastAsia="Times New Roman" w:hAnsi="Times New Roman" w:cs="Times New Roman"/>
                <w:lang w:eastAsia="pl-PL"/>
              </w:rPr>
              <w:t xml:space="preserve">0 </w:t>
            </w:r>
            <w:proofErr w:type="spellStart"/>
            <w:r w:rsidRPr="00952C46">
              <w:rPr>
                <w:rFonts w:ascii="Times New Roman" w:eastAsia="Times New Roman" w:hAnsi="Times New Roman" w:cs="Times New Roman"/>
                <w:lang w:eastAsia="pl-PL"/>
              </w:rPr>
              <w:t>podm</w:t>
            </w:r>
            <w:proofErr w:type="spellEnd"/>
            <w:r w:rsidRPr="00952C4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57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952C46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2C46">
              <w:rPr>
                <w:rFonts w:ascii="Times New Roman" w:eastAsia="Times New Roman" w:hAnsi="Times New Roman" w:cs="Times New Roman"/>
                <w:lang w:eastAsia="pl-PL"/>
              </w:rPr>
              <w:t>0,00%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67" w:rsidRPr="00952C46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2C46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952C46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2C46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  <w:p w:rsidR="00DD0C67" w:rsidRPr="00952C46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952C46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D0C67" w:rsidRPr="00952C46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D0C67" w:rsidRPr="00952C46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2C46">
              <w:rPr>
                <w:rFonts w:ascii="Times New Roman" w:eastAsia="Times New Roman" w:hAnsi="Times New Roman" w:cs="Times New Roman"/>
                <w:lang w:eastAsia="pl-PL"/>
              </w:rPr>
              <w:t>117 302,05</w:t>
            </w:r>
          </w:p>
          <w:p w:rsidR="00DD0C67" w:rsidRPr="00952C46" w:rsidRDefault="00DD0C67" w:rsidP="00DD0C6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D0C67" w:rsidRPr="00952C46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D0C67" w:rsidRPr="00CB18F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19.2</w:t>
            </w:r>
          </w:p>
        </w:tc>
      </w:tr>
      <w:tr w:rsidR="00DD0C67" w:rsidRPr="00CB18F1" w:rsidTr="00DD0C67">
        <w:trPr>
          <w:trHeight w:val="11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67" w:rsidRPr="00E93E76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93E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PRZED. I.1.2</w:t>
            </w:r>
            <w:r w:rsidRPr="00E93E76">
              <w:rPr>
                <w:rFonts w:ascii="Times New Roman" w:eastAsia="Times New Roman" w:hAnsi="Times New Roman" w:cs="Times New Roman"/>
                <w:lang w:eastAsia="pl-PL"/>
              </w:rPr>
              <w:t xml:space="preserve"> Modernizacja i renowacja obiektów małej architektury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C67" w:rsidRPr="00561477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4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L. nowych lub zmodernizowanych obiektów małej architektury 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F37592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7592">
              <w:rPr>
                <w:rFonts w:ascii="Times New Roman" w:eastAsia="Times New Roman" w:hAnsi="Times New Roman" w:cs="Times New Roman"/>
                <w:lang w:eastAsia="pl-PL"/>
              </w:rPr>
              <w:t>4 szt.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F37592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7592">
              <w:rPr>
                <w:rFonts w:ascii="Times New Roman" w:eastAsia="Times New Roman" w:hAnsi="Times New Roman" w:cs="Times New Roman"/>
                <w:lang w:eastAsia="pl-PL"/>
              </w:rPr>
              <w:t>100,00%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67" w:rsidRPr="00952C46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2C46">
              <w:rPr>
                <w:rFonts w:ascii="Times New Roman" w:eastAsia="Times New Roman" w:hAnsi="Times New Roman" w:cs="Times New Roman"/>
                <w:lang w:eastAsia="pl-PL"/>
              </w:rPr>
              <w:t>59 256,00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952C46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2C46">
              <w:rPr>
                <w:rFonts w:ascii="Times New Roman" w:eastAsia="Times New Roman" w:hAnsi="Times New Roman" w:cs="Times New Roman"/>
                <w:lang w:eastAsia="pl-PL"/>
              </w:rPr>
              <w:t>0 szt.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952C46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2C46">
              <w:rPr>
                <w:rFonts w:ascii="Times New Roman" w:eastAsia="Times New Roman" w:hAnsi="Times New Roman" w:cs="Times New Roman"/>
                <w:lang w:eastAsia="pl-PL"/>
              </w:rPr>
              <w:t>0,00%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67" w:rsidRPr="00952C46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2C46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952C46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2C46">
              <w:rPr>
                <w:rFonts w:ascii="Times New Roman" w:eastAsia="Times New Roman" w:hAnsi="Times New Roman" w:cs="Times New Roman"/>
                <w:lang w:eastAsia="pl-PL"/>
              </w:rPr>
              <w:t>0 szt.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952C46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2C46">
              <w:rPr>
                <w:rFonts w:ascii="Times New Roman" w:eastAsia="Times New Roman" w:hAnsi="Times New Roman" w:cs="Times New Roman"/>
                <w:lang w:eastAsia="pl-PL"/>
              </w:rPr>
              <w:t>0,00%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67" w:rsidRPr="00952C46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2C46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952C46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2C4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952C46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2C46">
              <w:rPr>
                <w:rFonts w:ascii="Times New Roman" w:eastAsia="Times New Roman" w:hAnsi="Times New Roman" w:cs="Times New Roman"/>
                <w:lang w:eastAsia="pl-PL"/>
              </w:rPr>
              <w:t>59 256,00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D0C67" w:rsidRPr="00882775" w:rsidRDefault="00DD0C67" w:rsidP="00DD0C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D0C67" w:rsidRPr="00882775" w:rsidRDefault="00DD0C67" w:rsidP="00DD0C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19.2</w:t>
            </w:r>
          </w:p>
        </w:tc>
      </w:tr>
      <w:tr w:rsidR="00DD0C67" w:rsidRPr="00CB18F1" w:rsidTr="00DD0C67">
        <w:trPr>
          <w:trHeight w:val="1397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67" w:rsidRPr="0015563A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563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PRZED. I.1.3</w:t>
            </w:r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 xml:space="preserve">  Rozwój istniejących </w:t>
            </w:r>
            <w:proofErr w:type="spellStart"/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Ekomuzeów</w:t>
            </w:r>
            <w:proofErr w:type="spellEnd"/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 xml:space="preserve"> na rzecz rozwoju i prom. </w:t>
            </w:r>
            <w:proofErr w:type="spellStart"/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turyst</w:t>
            </w:r>
            <w:proofErr w:type="spellEnd"/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. na obszarach wiejskich i małych miast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C67" w:rsidRPr="00561477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4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 zrealizowanych projektów współpracy w tym projektów współpracy międzynarodowej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1 szt.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100,00%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000000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67" w:rsidRPr="00C167A0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167A0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40 921,94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0 szt.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0,00%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000000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726" w:type="dxa"/>
            <w:gridSpan w:val="4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0 szt.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0,00%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670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67A0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40 921,94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D0C67" w:rsidRPr="00383CC4" w:rsidRDefault="00DD0C67" w:rsidP="00DD0C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83CC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PROW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D0C67" w:rsidRPr="00383CC4" w:rsidRDefault="00DD0C67" w:rsidP="00DD0C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83CC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projekt współpracy </w:t>
            </w:r>
          </w:p>
        </w:tc>
      </w:tr>
      <w:tr w:rsidR="00DD0C67" w:rsidRPr="00CB18F1" w:rsidTr="00DD0C67">
        <w:trPr>
          <w:trHeight w:val="1052"/>
        </w:trPr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C67" w:rsidRPr="0015563A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C67" w:rsidRPr="00561477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477">
              <w:rPr>
                <w:rFonts w:ascii="Times New Roman" w:hAnsi="Times New Roman" w:cs="Times New Roman"/>
                <w:sz w:val="20"/>
                <w:szCs w:val="20"/>
              </w:rPr>
              <w:t>Liczba LGD uczestniczących w projektach współpracy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5 szt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1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7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D0C67" w:rsidRPr="00E93E76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D0C67" w:rsidRPr="00E93E76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0C67" w:rsidRPr="00956918" w:rsidTr="00DD0C67">
        <w:trPr>
          <w:trHeight w:val="340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67" w:rsidRPr="0015563A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563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PRZED. I.1.4</w:t>
            </w:r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 xml:space="preserve"> Podniesienie świadomości </w:t>
            </w:r>
            <w:proofErr w:type="spellStart"/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ekol</w:t>
            </w:r>
            <w:proofErr w:type="spellEnd"/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 xml:space="preserve">. szczególnie w zakresie </w:t>
            </w:r>
            <w:proofErr w:type="spellStart"/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innow</w:t>
            </w:r>
            <w:proofErr w:type="spellEnd"/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. form ochrony środowiska i przeciw. zmianom klimatu oraz działania związane z tworzeniem wizerunku miejsc cennych dla mieszkańców LGD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C67" w:rsidRPr="00561477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4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szkoleń w zakresie innowacyjnych form ochrony środowiska i przeciwdziałania zmianom klimatu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8 szt.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100,00%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48 000,00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0 szt.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0,00%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0 szt.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0,00%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48 000,00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D0C67" w:rsidRPr="00956918" w:rsidRDefault="00DD0C67" w:rsidP="00DD0C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PROW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D0C67" w:rsidRPr="00956918" w:rsidRDefault="00DD0C67" w:rsidP="00DD0C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19.2</w:t>
            </w:r>
          </w:p>
        </w:tc>
      </w:tr>
      <w:tr w:rsidR="00DD0C67" w:rsidRPr="00CB18F1" w:rsidTr="00DD0C67">
        <w:trPr>
          <w:trHeight w:val="1392"/>
        </w:trPr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C67" w:rsidRPr="0015563A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C67" w:rsidRPr="00561477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4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 zmodernizowanych i poprawionych wizerunkowo miejsc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4 szt.</w:t>
            </w:r>
          </w:p>
        </w:tc>
        <w:tc>
          <w:tcPr>
            <w:tcW w:w="91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0 szt.</w:t>
            </w:r>
          </w:p>
        </w:tc>
        <w:tc>
          <w:tcPr>
            <w:tcW w:w="9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0 szt.</w:t>
            </w:r>
          </w:p>
        </w:tc>
        <w:tc>
          <w:tcPr>
            <w:tcW w:w="85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D0C67" w:rsidRPr="00E93E76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D0C67" w:rsidRPr="00E93E76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0C67" w:rsidRPr="00CB18F1" w:rsidTr="00DD0C67">
        <w:trPr>
          <w:trHeight w:val="143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67" w:rsidRPr="0015563A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563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PRZED. I.1.5  </w:t>
            </w:r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 xml:space="preserve">Działania na rzecz ochrony  i </w:t>
            </w:r>
            <w:proofErr w:type="spellStart"/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zachow</w:t>
            </w:r>
            <w:proofErr w:type="spellEnd"/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 xml:space="preserve">. walorów  </w:t>
            </w:r>
            <w:proofErr w:type="spellStart"/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dziedz</w:t>
            </w:r>
            <w:proofErr w:type="spellEnd"/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 xml:space="preserve">.  przyrod. i kultur. 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C67" w:rsidRPr="00561477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4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L. </w:t>
            </w:r>
            <w:proofErr w:type="spellStart"/>
            <w:r w:rsidRPr="005614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</w:t>
            </w:r>
            <w:proofErr w:type="spellEnd"/>
            <w:r w:rsidRPr="005614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DD0C67" w:rsidRPr="00561477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4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działających w sferze kultury, które otrzymały </w:t>
            </w:r>
            <w:proofErr w:type="spellStart"/>
            <w:r w:rsidRPr="005614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</w:t>
            </w:r>
            <w:proofErr w:type="spellEnd"/>
            <w:r w:rsidRPr="005614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w ramach LSR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248B">
              <w:rPr>
                <w:rFonts w:ascii="Times New Roman" w:eastAsia="Times New Roman" w:hAnsi="Times New Roman" w:cs="Times New Roman"/>
                <w:lang w:eastAsia="pl-PL"/>
              </w:rPr>
              <w:t>1 szt.</w:t>
            </w:r>
          </w:p>
          <w:p w:rsidR="00DD0C67" w:rsidRPr="0026248B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248B">
              <w:rPr>
                <w:rFonts w:ascii="Times New Roman" w:eastAsia="Times New Roman" w:hAnsi="Times New Roman" w:cs="Times New Roman"/>
                <w:lang w:eastAsia="pl-PL"/>
              </w:rPr>
              <w:t xml:space="preserve"> 49 %</w:t>
            </w:r>
          </w:p>
          <w:p w:rsidR="00DD0C67" w:rsidRPr="0026248B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67" w:rsidRPr="00742998" w:rsidRDefault="00DD0C67" w:rsidP="00DD0C6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41 922,00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51 %</w:t>
            </w:r>
          </w:p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36 337,95</w:t>
            </w:r>
          </w:p>
        </w:tc>
        <w:tc>
          <w:tcPr>
            <w:tcW w:w="72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0 szt.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0,00%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67" w:rsidRPr="00742998" w:rsidRDefault="00DD0C67" w:rsidP="00DD0C67">
            <w:pPr>
              <w:jc w:val="center"/>
              <w:rPr>
                <w:rFonts w:ascii="Times New Roman" w:hAnsi="Times New Roman" w:cs="Times New Roman"/>
              </w:rPr>
            </w:pPr>
          </w:p>
          <w:p w:rsidR="00DD0C67" w:rsidRPr="00742998" w:rsidRDefault="00DD0C67" w:rsidP="00DD0C67">
            <w:pPr>
              <w:jc w:val="center"/>
              <w:rPr>
                <w:rFonts w:ascii="Times New Roman" w:hAnsi="Times New Roman" w:cs="Times New Roman"/>
              </w:rPr>
            </w:pPr>
          </w:p>
          <w:p w:rsidR="00DD0C67" w:rsidRPr="00742998" w:rsidRDefault="00DD0C67" w:rsidP="00DD0C67">
            <w:pPr>
              <w:jc w:val="center"/>
              <w:rPr>
                <w:rFonts w:ascii="Times New Roman" w:hAnsi="Times New Roman" w:cs="Times New Roman"/>
              </w:rPr>
            </w:pPr>
            <w:r w:rsidRPr="00742998">
              <w:rPr>
                <w:rFonts w:ascii="Times New Roman" w:hAnsi="Times New Roman" w:cs="Times New Roman"/>
              </w:rPr>
              <w:t>78 259,95</w:t>
            </w:r>
          </w:p>
          <w:p w:rsidR="00DD0C67" w:rsidRPr="00742998" w:rsidRDefault="00DD0C67" w:rsidP="00DD0C6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PROW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19.2</w:t>
            </w:r>
          </w:p>
        </w:tc>
      </w:tr>
      <w:tr w:rsidR="00DD0C67" w:rsidRPr="00CB18F1" w:rsidTr="00DD0C67">
        <w:trPr>
          <w:trHeight w:val="1122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67" w:rsidRPr="00A45933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4593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PRZED.I.1. 6 </w:t>
            </w:r>
            <w:r w:rsidRPr="00A45933">
              <w:rPr>
                <w:rFonts w:ascii="Times New Roman" w:eastAsia="Times New Roman" w:hAnsi="Times New Roman" w:cs="Times New Roman"/>
                <w:lang w:eastAsia="pl-PL"/>
              </w:rPr>
              <w:t xml:space="preserve">Zachowanie dziedzictwa kulinarnego poprzez </w:t>
            </w:r>
            <w:proofErr w:type="spellStart"/>
            <w:r w:rsidRPr="00A45933">
              <w:rPr>
                <w:rFonts w:ascii="Times New Roman" w:eastAsia="Times New Roman" w:hAnsi="Times New Roman" w:cs="Times New Roman"/>
                <w:lang w:eastAsia="pl-PL"/>
              </w:rPr>
              <w:t>ngo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C67" w:rsidRPr="00561477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4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L. </w:t>
            </w:r>
            <w:proofErr w:type="spellStart"/>
            <w:r w:rsidRPr="005614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</w:t>
            </w:r>
            <w:proofErr w:type="spellEnd"/>
            <w:r w:rsidRPr="005614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działających w sferze kultury, które otrzymały wsparcie w ramach LSR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26248B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248B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 w:rsidRPr="0026248B"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26248B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248B">
              <w:rPr>
                <w:rFonts w:ascii="Times New Roman" w:eastAsia="Times New Roman" w:hAnsi="Times New Roman" w:cs="Times New Roman"/>
                <w:lang w:eastAsia="pl-PL"/>
              </w:rPr>
              <w:t>66 %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138 600,00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34%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65 308,00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0 szt.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0,00%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203 908,00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C67" w:rsidRPr="00325ECE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PROW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C67" w:rsidRPr="00325ECE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19.2</w:t>
            </w:r>
          </w:p>
        </w:tc>
      </w:tr>
      <w:tr w:rsidR="00DD0C67" w:rsidRPr="00CB18F1" w:rsidTr="00DD0C67">
        <w:trPr>
          <w:trHeight w:val="557"/>
        </w:trPr>
        <w:tc>
          <w:tcPr>
            <w:tcW w:w="39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0D9" w:fill="F2F2F2"/>
            <w:noWrap/>
            <w:vAlign w:val="center"/>
            <w:hideMark/>
          </w:tcPr>
          <w:p w:rsidR="00DD0C67" w:rsidRPr="00561477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61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cel szczegółowy 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4" w:fill="BFBFBF"/>
            <w:noWrap/>
            <w:vAlign w:val="bottom"/>
            <w:hideMark/>
          </w:tcPr>
          <w:p w:rsidR="00DD0C67" w:rsidRPr="0015563A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4" w:fill="BFBFBF"/>
            <w:noWrap/>
            <w:vAlign w:val="bottom"/>
            <w:hideMark/>
          </w:tcPr>
          <w:p w:rsidR="00DD0C67" w:rsidRPr="0015563A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DD0C67" w:rsidRPr="004675F0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  <w:p w:rsidR="00DD0C67" w:rsidRPr="00132E2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32E2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446001,99</w:t>
            </w:r>
          </w:p>
          <w:p w:rsidR="00DD0C67" w:rsidRPr="004675F0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D0C67" w:rsidRPr="004675F0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D0C67" w:rsidRPr="004675F0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DD0C67" w:rsidRPr="004675F0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4675F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101645,95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D0C67" w:rsidRPr="004675F0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D0C67" w:rsidRPr="004675F0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DD0C67" w:rsidRPr="004675F0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4675F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0,00</w:t>
            </w:r>
          </w:p>
          <w:p w:rsidR="00DD0C67" w:rsidRPr="004675F0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D0C67" w:rsidRPr="004675F0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DD0C67" w:rsidRPr="008A30B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8A30B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547647,94</w:t>
            </w:r>
          </w:p>
          <w:p w:rsidR="00DD0C67" w:rsidRPr="00132E2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lang w:eastAsia="pl-PL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4" w:fill="BFBFBF"/>
            <w:noWrap/>
            <w:vAlign w:val="bottom"/>
          </w:tcPr>
          <w:p w:rsidR="00DD0C67" w:rsidRPr="006E53D5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0C67" w:rsidRPr="00CB18F1" w:rsidTr="00DD0C67">
        <w:trPr>
          <w:trHeight w:val="565"/>
        </w:trPr>
        <w:tc>
          <w:tcPr>
            <w:tcW w:w="1603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E2F0D9"/>
            <w:noWrap/>
            <w:vAlign w:val="center"/>
            <w:hideMark/>
          </w:tcPr>
          <w:p w:rsidR="00DD0C67" w:rsidRPr="00561477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CEL SZCZEGÓŁOWY 2    Aktywizacja i działania na rzecz integracji mieszkańców LGD  w tym. min skierowane do osób z grup </w:t>
            </w:r>
            <w:proofErr w:type="spellStart"/>
            <w:r w:rsidRPr="0056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defaworyzowanych</w:t>
            </w:r>
            <w:proofErr w:type="spellEnd"/>
            <w:r w:rsidRPr="0056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</w:t>
            </w:r>
          </w:p>
        </w:tc>
      </w:tr>
      <w:tr w:rsidR="00DD0C67" w:rsidRPr="00CB18F1" w:rsidTr="00DD0C67">
        <w:trPr>
          <w:trHeight w:val="167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F0D9" w:fill="F2F2F2"/>
            <w:vAlign w:val="center"/>
            <w:hideMark/>
          </w:tcPr>
          <w:p w:rsidR="00DD0C67" w:rsidRPr="00E93E76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3E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PRZED. I.2.1</w:t>
            </w:r>
            <w:r w:rsidRPr="00E93E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Działania na rzecz integracji </w:t>
            </w:r>
            <w:proofErr w:type="spellStart"/>
            <w:r w:rsidRPr="00E93E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międzypokol</w:t>
            </w:r>
            <w:proofErr w:type="spellEnd"/>
            <w:r w:rsidRPr="00E93E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oraz integracji i aktywizacji osób niepełnosprawnych 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0C67" w:rsidRPr="006E53D5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53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 podmiotów działających na rzecz integracji i aktywizacji mieszkańców, które otrzymały wsparcie w ramach LSR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3A5A85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5A85">
              <w:rPr>
                <w:rFonts w:ascii="Times New Roman" w:eastAsia="Times New Roman" w:hAnsi="Times New Roman" w:cs="Times New Roman"/>
                <w:lang w:eastAsia="pl-PL"/>
              </w:rPr>
              <w:t>10 szt.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3A5A85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5A85">
              <w:rPr>
                <w:rFonts w:ascii="Times New Roman" w:eastAsia="Times New Roman" w:hAnsi="Times New Roman" w:cs="Times New Roman"/>
                <w:lang w:eastAsia="pl-PL"/>
              </w:rPr>
              <w:t>100 %</w:t>
            </w: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67" w:rsidRPr="008A30B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0B1">
              <w:rPr>
                <w:rFonts w:ascii="Times New Roman" w:eastAsia="Times New Roman" w:hAnsi="Times New Roman" w:cs="Times New Roman"/>
                <w:lang w:eastAsia="pl-PL"/>
              </w:rPr>
              <w:t>109 725,00</w:t>
            </w:r>
          </w:p>
          <w:p w:rsidR="00DD0C67" w:rsidRPr="008A30B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8A30B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0B1">
              <w:rPr>
                <w:rFonts w:ascii="Times New Roman" w:eastAsia="Times New Roman" w:hAnsi="Times New Roman" w:cs="Times New Roman"/>
                <w:lang w:eastAsia="pl-PL"/>
              </w:rPr>
              <w:t xml:space="preserve">0 </w:t>
            </w:r>
            <w:proofErr w:type="spellStart"/>
            <w:r w:rsidRPr="008A30B1">
              <w:rPr>
                <w:rFonts w:ascii="Times New Roman" w:eastAsia="Times New Roman" w:hAnsi="Times New Roman" w:cs="Times New Roman"/>
                <w:lang w:eastAsia="pl-PL"/>
              </w:rPr>
              <w:t>podm</w:t>
            </w:r>
            <w:proofErr w:type="spellEnd"/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8A30B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0B1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1293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67" w:rsidRPr="008A30B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0B1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694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8A30B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0B1">
              <w:rPr>
                <w:rFonts w:ascii="Times New Roman" w:eastAsia="Times New Roman" w:hAnsi="Times New Roman" w:cs="Times New Roman"/>
                <w:lang w:eastAsia="pl-PL"/>
              </w:rPr>
              <w:t>0 szt.</w:t>
            </w:r>
          </w:p>
        </w:tc>
        <w:tc>
          <w:tcPr>
            <w:tcW w:w="636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8A30B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0B1">
              <w:rPr>
                <w:rFonts w:ascii="Times New Roman" w:eastAsia="Times New Roman" w:hAnsi="Times New Roman" w:cs="Times New Roman"/>
                <w:lang w:eastAsia="pl-PL"/>
              </w:rPr>
              <w:t>0,00%</w:t>
            </w:r>
          </w:p>
        </w:tc>
        <w:tc>
          <w:tcPr>
            <w:tcW w:w="1133" w:type="dxa"/>
            <w:gridSpan w:val="5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67" w:rsidRPr="008A30B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0B1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8A30B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0B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  <w:p w:rsidR="00DD0C67" w:rsidRPr="008A30B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0B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8A30B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D0C67" w:rsidRPr="008A30B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0B1">
              <w:rPr>
                <w:rFonts w:ascii="Times New Roman" w:eastAsia="Times New Roman" w:hAnsi="Times New Roman" w:cs="Times New Roman"/>
                <w:lang w:eastAsia="pl-PL"/>
              </w:rPr>
              <w:t>109 725,00</w:t>
            </w:r>
          </w:p>
          <w:p w:rsidR="00DD0C67" w:rsidRPr="008A30B1" w:rsidRDefault="00DD0C67" w:rsidP="00DD0C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D0C67" w:rsidRPr="008A30B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C67" w:rsidRPr="00E93E76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PROW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C67" w:rsidRPr="00E93E76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19.2</w:t>
            </w:r>
          </w:p>
        </w:tc>
      </w:tr>
      <w:tr w:rsidR="00DD0C67" w:rsidRPr="00CB18F1" w:rsidTr="00DD0C67">
        <w:trPr>
          <w:trHeight w:val="767"/>
        </w:trPr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2F0D9" w:fill="F2F2F2"/>
            <w:vAlign w:val="center"/>
            <w:hideMark/>
          </w:tcPr>
          <w:p w:rsidR="00DD0C67" w:rsidRDefault="00DD0C67" w:rsidP="00DD0C67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E93E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PRZEDSIĘWZIECIE  I.2.2 </w:t>
            </w:r>
          </w:p>
          <w:p w:rsidR="00DD0C67" w:rsidRPr="00E93E76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4835">
              <w:rPr>
                <w:rFonts w:ascii="Times New Roman" w:hAnsi="Times New Roman" w:cs="Times New Roman"/>
              </w:rPr>
              <w:t>Koszty funkcjonowania i aktywizacji prowadzonej przez LGD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0C67" w:rsidRPr="00561477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L. osobodni szkoleń dla </w:t>
            </w:r>
            <w:proofErr w:type="spellStart"/>
            <w:r w:rsidRPr="0056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</w:t>
            </w:r>
            <w:proofErr w:type="spellEnd"/>
            <w:r w:rsidRPr="0056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LGD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F37592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7592">
              <w:rPr>
                <w:rFonts w:ascii="Times New Roman" w:eastAsia="Times New Roman" w:hAnsi="Times New Roman" w:cs="Times New Roman"/>
                <w:lang w:eastAsia="pl-PL"/>
              </w:rPr>
              <w:t xml:space="preserve"> 64 </w:t>
            </w:r>
            <w:proofErr w:type="spellStart"/>
            <w:r w:rsidRPr="00F37592">
              <w:rPr>
                <w:rFonts w:ascii="Times New Roman" w:eastAsia="Times New Roman" w:hAnsi="Times New Roman" w:cs="Times New Roman"/>
                <w:lang w:eastAsia="pl-PL"/>
              </w:rPr>
              <w:t>os.dni</w:t>
            </w:r>
            <w:proofErr w:type="spellEnd"/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F37592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7592">
              <w:rPr>
                <w:rFonts w:ascii="Times New Roman" w:eastAsia="Times New Roman" w:hAnsi="Times New Roman" w:cs="Times New Roman"/>
                <w:lang w:eastAsia="pl-PL"/>
              </w:rPr>
              <w:t>40%</w:t>
            </w:r>
          </w:p>
        </w:tc>
        <w:tc>
          <w:tcPr>
            <w:tcW w:w="1326" w:type="dxa"/>
            <w:gridSpan w:val="2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67" w:rsidRPr="00F37592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7592">
              <w:rPr>
                <w:rFonts w:ascii="Times New Roman" w:eastAsia="Times New Roman" w:hAnsi="Times New Roman" w:cs="Times New Roman"/>
                <w:lang w:eastAsia="pl-PL"/>
              </w:rPr>
              <w:t>450 000,00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F37592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7592">
              <w:rPr>
                <w:rFonts w:ascii="Times New Roman" w:eastAsia="Times New Roman" w:hAnsi="Times New Roman" w:cs="Times New Roman"/>
                <w:lang w:eastAsia="pl-PL"/>
              </w:rPr>
              <w:t xml:space="preserve">55 </w:t>
            </w:r>
            <w:proofErr w:type="spellStart"/>
            <w:r w:rsidRPr="00F37592">
              <w:rPr>
                <w:rFonts w:ascii="Times New Roman" w:eastAsia="Times New Roman" w:hAnsi="Times New Roman" w:cs="Times New Roman"/>
                <w:lang w:eastAsia="pl-PL"/>
              </w:rPr>
              <w:t>os.dni</w:t>
            </w:r>
            <w:proofErr w:type="spellEnd"/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F37592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7592">
              <w:rPr>
                <w:rFonts w:ascii="Times New Roman" w:eastAsia="Times New Roman" w:hAnsi="Times New Roman" w:cs="Times New Roman"/>
                <w:lang w:eastAsia="pl-PL"/>
              </w:rPr>
              <w:t>35%</w:t>
            </w:r>
          </w:p>
        </w:tc>
        <w:tc>
          <w:tcPr>
            <w:tcW w:w="1293" w:type="dxa"/>
            <w:gridSpan w:val="3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67" w:rsidRPr="00F37592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7592">
              <w:rPr>
                <w:rFonts w:ascii="Times New Roman" w:eastAsia="Times New Roman" w:hAnsi="Times New Roman" w:cs="Times New Roman"/>
                <w:lang w:eastAsia="pl-PL"/>
              </w:rPr>
              <w:t>393 750,00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F37592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7592">
              <w:rPr>
                <w:rFonts w:ascii="Times New Roman" w:eastAsia="Times New Roman" w:hAnsi="Times New Roman" w:cs="Times New Roman"/>
                <w:lang w:eastAsia="pl-PL"/>
              </w:rPr>
              <w:t xml:space="preserve">26 </w:t>
            </w:r>
            <w:proofErr w:type="spellStart"/>
            <w:r w:rsidRPr="00F37592">
              <w:rPr>
                <w:rFonts w:ascii="Times New Roman" w:eastAsia="Times New Roman" w:hAnsi="Times New Roman" w:cs="Times New Roman"/>
                <w:lang w:eastAsia="pl-PL"/>
              </w:rPr>
              <w:t>os.dni</w:t>
            </w:r>
            <w:proofErr w:type="spellEnd"/>
          </w:p>
        </w:tc>
        <w:tc>
          <w:tcPr>
            <w:tcW w:w="636" w:type="dxa"/>
            <w:gridSpan w:val="2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F37592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7592">
              <w:rPr>
                <w:rFonts w:ascii="Times New Roman" w:eastAsia="Times New Roman" w:hAnsi="Times New Roman" w:cs="Times New Roman"/>
                <w:lang w:eastAsia="pl-PL"/>
              </w:rPr>
              <w:t>25%</w:t>
            </w:r>
          </w:p>
        </w:tc>
        <w:tc>
          <w:tcPr>
            <w:tcW w:w="1133" w:type="dxa"/>
            <w:gridSpan w:val="5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67" w:rsidRPr="00F37592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7592">
              <w:rPr>
                <w:rFonts w:ascii="Times New Roman" w:eastAsia="Times New Roman" w:hAnsi="Times New Roman" w:cs="Times New Roman"/>
                <w:lang w:eastAsia="pl-PL"/>
              </w:rPr>
              <w:t>281 250,00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F37592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7592">
              <w:rPr>
                <w:rFonts w:ascii="Times New Roman" w:eastAsia="Times New Roman" w:hAnsi="Times New Roman" w:cs="Times New Roman"/>
                <w:lang w:eastAsia="pl-PL"/>
              </w:rPr>
              <w:t>145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F37592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7592">
              <w:rPr>
                <w:rFonts w:ascii="Times New Roman" w:eastAsia="Times New Roman" w:hAnsi="Times New Roman" w:cs="Times New Roman"/>
                <w:lang w:eastAsia="pl-PL"/>
              </w:rPr>
              <w:t>1 125 000,00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0C67" w:rsidRPr="00081FE7" w:rsidRDefault="00DD0C67" w:rsidP="00DD0C6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81FE7">
              <w:rPr>
                <w:rFonts w:eastAsia="Times New Roman" w:cstheme="minorHAnsi"/>
                <w:lang w:eastAsia="pl-PL"/>
              </w:rPr>
              <w:t>PROW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0C67" w:rsidRPr="00081FE7" w:rsidRDefault="00DD0C67" w:rsidP="00DD0C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1FE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Koszty bieżące i aktywizacja </w:t>
            </w:r>
          </w:p>
        </w:tc>
      </w:tr>
      <w:tr w:rsidR="00DD0C67" w:rsidRPr="00CB18F1" w:rsidTr="00DD0C67">
        <w:trPr>
          <w:trHeight w:val="679"/>
        </w:trPr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C67" w:rsidRPr="00E93E76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C67" w:rsidRPr="00561477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L. osobodni szkoleń dla organów LGD 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F37592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7592">
              <w:rPr>
                <w:rFonts w:ascii="Times New Roman" w:eastAsia="Times New Roman" w:hAnsi="Times New Roman" w:cs="Times New Roman"/>
                <w:lang w:eastAsia="pl-PL"/>
              </w:rPr>
              <w:t xml:space="preserve">  54 </w:t>
            </w:r>
            <w:proofErr w:type="spellStart"/>
            <w:r w:rsidRPr="00F37592">
              <w:rPr>
                <w:rFonts w:ascii="Times New Roman" w:eastAsia="Times New Roman" w:hAnsi="Times New Roman" w:cs="Times New Roman"/>
                <w:lang w:eastAsia="pl-PL"/>
              </w:rPr>
              <w:t>os.dni</w:t>
            </w:r>
            <w:proofErr w:type="spellEnd"/>
          </w:p>
        </w:tc>
        <w:tc>
          <w:tcPr>
            <w:tcW w:w="91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D0C67" w:rsidRPr="00F37592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6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C67" w:rsidRPr="00F37592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F37592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7592">
              <w:rPr>
                <w:rFonts w:ascii="Times New Roman" w:eastAsia="Times New Roman" w:hAnsi="Times New Roman" w:cs="Times New Roman"/>
                <w:lang w:eastAsia="pl-PL"/>
              </w:rPr>
              <w:t xml:space="preserve">45 </w:t>
            </w:r>
            <w:proofErr w:type="spellStart"/>
            <w:r w:rsidRPr="00F37592">
              <w:rPr>
                <w:rFonts w:ascii="Times New Roman" w:eastAsia="Times New Roman" w:hAnsi="Times New Roman" w:cs="Times New Roman"/>
                <w:lang w:eastAsia="pl-PL"/>
              </w:rPr>
              <w:t>os.dni</w:t>
            </w:r>
            <w:proofErr w:type="spellEnd"/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D0C67" w:rsidRPr="00F37592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3" w:type="dxa"/>
            <w:gridSpan w:val="3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C67" w:rsidRPr="00F37592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F37592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7592">
              <w:rPr>
                <w:rFonts w:ascii="Times New Roman" w:eastAsia="Times New Roman" w:hAnsi="Times New Roman" w:cs="Times New Roman"/>
                <w:lang w:eastAsia="pl-PL"/>
              </w:rPr>
              <w:t xml:space="preserve">26 </w:t>
            </w:r>
            <w:proofErr w:type="spellStart"/>
            <w:r w:rsidRPr="00F37592">
              <w:rPr>
                <w:rFonts w:ascii="Times New Roman" w:eastAsia="Times New Roman" w:hAnsi="Times New Roman" w:cs="Times New Roman"/>
                <w:lang w:eastAsia="pl-PL"/>
              </w:rPr>
              <w:t>os.dni</w:t>
            </w:r>
            <w:proofErr w:type="spellEnd"/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D0C67" w:rsidRPr="00F37592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C67" w:rsidRPr="00F37592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F37592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7592">
              <w:rPr>
                <w:rFonts w:ascii="Times New Roman" w:eastAsia="Times New Roman" w:hAnsi="Times New Roman" w:cs="Times New Roman"/>
                <w:lang w:eastAsia="pl-PL"/>
              </w:rPr>
              <w:t>125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C67" w:rsidRPr="00F37592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0C67" w:rsidRPr="00F37592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0C67" w:rsidRPr="00F37592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0C67" w:rsidRPr="00CB18F1" w:rsidTr="00DD0C67">
        <w:trPr>
          <w:trHeight w:val="817"/>
        </w:trPr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C67" w:rsidRPr="00E93E76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67" w:rsidRPr="00561477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L. </w:t>
            </w:r>
            <w:proofErr w:type="spellStart"/>
            <w:r w:rsidRPr="0056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podm</w:t>
            </w:r>
            <w:proofErr w:type="spellEnd"/>
            <w:r w:rsidRPr="0056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., którym udzielono </w:t>
            </w:r>
            <w:proofErr w:type="spellStart"/>
            <w:r w:rsidRPr="0056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indywid</w:t>
            </w:r>
            <w:proofErr w:type="spellEnd"/>
            <w:r w:rsidRPr="0056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doradztwa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F37592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7592">
              <w:rPr>
                <w:rFonts w:ascii="Times New Roman" w:eastAsia="Times New Roman" w:hAnsi="Times New Roman" w:cs="Times New Roman"/>
                <w:lang w:eastAsia="pl-PL"/>
              </w:rPr>
              <w:t xml:space="preserve">50 </w:t>
            </w:r>
            <w:proofErr w:type="spellStart"/>
            <w:r w:rsidRPr="00F37592">
              <w:rPr>
                <w:rFonts w:ascii="Times New Roman" w:eastAsia="Times New Roman" w:hAnsi="Times New Roman" w:cs="Times New Roman"/>
                <w:lang w:eastAsia="pl-PL"/>
              </w:rPr>
              <w:t>podm</w:t>
            </w:r>
            <w:proofErr w:type="spellEnd"/>
          </w:p>
        </w:tc>
        <w:tc>
          <w:tcPr>
            <w:tcW w:w="91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D0C67" w:rsidRPr="00F37592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6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C67" w:rsidRPr="00F37592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F37592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7592">
              <w:rPr>
                <w:rFonts w:ascii="Times New Roman" w:eastAsia="Times New Roman" w:hAnsi="Times New Roman" w:cs="Times New Roman"/>
                <w:lang w:eastAsia="pl-PL"/>
              </w:rPr>
              <w:t xml:space="preserve">40 </w:t>
            </w:r>
            <w:proofErr w:type="spellStart"/>
            <w:r w:rsidRPr="00F37592">
              <w:rPr>
                <w:rFonts w:ascii="Times New Roman" w:eastAsia="Times New Roman" w:hAnsi="Times New Roman" w:cs="Times New Roman"/>
                <w:lang w:eastAsia="pl-PL"/>
              </w:rPr>
              <w:t>podm</w:t>
            </w:r>
            <w:proofErr w:type="spellEnd"/>
            <w:r w:rsidRPr="00F3759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D0C67" w:rsidRPr="00F37592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3" w:type="dxa"/>
            <w:gridSpan w:val="3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C67" w:rsidRPr="00F37592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F37592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7592">
              <w:rPr>
                <w:rFonts w:ascii="Times New Roman" w:eastAsia="Times New Roman" w:hAnsi="Times New Roman" w:cs="Times New Roman"/>
                <w:lang w:eastAsia="pl-PL"/>
              </w:rPr>
              <w:t xml:space="preserve">0 </w:t>
            </w:r>
            <w:proofErr w:type="spellStart"/>
            <w:r w:rsidRPr="00F37592">
              <w:rPr>
                <w:rFonts w:ascii="Times New Roman" w:eastAsia="Times New Roman" w:hAnsi="Times New Roman" w:cs="Times New Roman"/>
                <w:lang w:eastAsia="pl-PL"/>
              </w:rPr>
              <w:t>podm</w:t>
            </w:r>
            <w:proofErr w:type="spellEnd"/>
            <w:r w:rsidRPr="00F3759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D0C67" w:rsidRPr="00F37592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C67" w:rsidRPr="00F37592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F37592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7592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C67" w:rsidRPr="00F37592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0C67" w:rsidRPr="00F37592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0C67" w:rsidRPr="00F37592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0C67" w:rsidRPr="00CB18F1" w:rsidTr="00DD0C67">
        <w:trPr>
          <w:trHeight w:val="914"/>
        </w:trPr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C67" w:rsidRPr="00E93E76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0C67" w:rsidRPr="00561477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L. spotkań </w:t>
            </w:r>
            <w:proofErr w:type="spellStart"/>
            <w:r w:rsidRPr="0056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inform</w:t>
            </w:r>
            <w:proofErr w:type="spellEnd"/>
            <w:r w:rsidRPr="0056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.- konsultacyjnych LGD z mieszkańcami 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F37592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7592">
              <w:rPr>
                <w:rFonts w:ascii="Times New Roman" w:eastAsia="Times New Roman" w:hAnsi="Times New Roman" w:cs="Times New Roman"/>
                <w:lang w:eastAsia="pl-PL"/>
              </w:rPr>
              <w:t>35 szt.</w:t>
            </w:r>
          </w:p>
        </w:tc>
        <w:tc>
          <w:tcPr>
            <w:tcW w:w="91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D0C67" w:rsidRPr="00F37592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6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C67" w:rsidRPr="00F37592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F37592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7592">
              <w:rPr>
                <w:rFonts w:ascii="Times New Roman" w:eastAsia="Times New Roman" w:hAnsi="Times New Roman" w:cs="Times New Roman"/>
                <w:lang w:eastAsia="pl-PL"/>
              </w:rPr>
              <w:t>25 szt.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D0C67" w:rsidRPr="00F37592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3" w:type="dxa"/>
            <w:gridSpan w:val="3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C67" w:rsidRPr="00F37592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F37592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7592">
              <w:rPr>
                <w:rFonts w:ascii="Times New Roman" w:eastAsia="Times New Roman" w:hAnsi="Times New Roman" w:cs="Times New Roman"/>
                <w:lang w:eastAsia="pl-PL"/>
              </w:rPr>
              <w:t>0 szt.</w:t>
            </w: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D0C67" w:rsidRPr="00F37592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C67" w:rsidRPr="00F37592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F37592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7592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C67" w:rsidRPr="00F37592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0C67" w:rsidRPr="00F37592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0C67" w:rsidRPr="00F37592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0C67" w:rsidRPr="00CB18F1" w:rsidTr="00DD0C67">
        <w:trPr>
          <w:trHeight w:val="447"/>
        </w:trPr>
        <w:tc>
          <w:tcPr>
            <w:tcW w:w="39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E2F0D9" w:fill="F2F2F2"/>
            <w:noWrap/>
            <w:vAlign w:val="center"/>
            <w:hideMark/>
          </w:tcPr>
          <w:p w:rsidR="00DD0C67" w:rsidRPr="00561477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cel szczegółowy 2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5E0B4" w:fill="BFBFBF"/>
            <w:noWrap/>
            <w:vAlign w:val="bottom"/>
            <w:hideMark/>
          </w:tcPr>
          <w:p w:rsidR="00DD0C67" w:rsidRPr="00F37592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3759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5E0B4" w:fill="BFBFBF"/>
            <w:noWrap/>
            <w:vAlign w:val="bottom"/>
            <w:hideMark/>
          </w:tcPr>
          <w:p w:rsidR="00DD0C67" w:rsidRPr="0015563A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C67" w:rsidRPr="008A30B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30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559 725,00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5E0B4" w:fill="BFBFBF"/>
            <w:noWrap/>
            <w:vAlign w:val="bottom"/>
            <w:hideMark/>
          </w:tcPr>
          <w:p w:rsidR="00DD0C67" w:rsidRPr="008A30B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5E0B4" w:fill="BFBFBF"/>
            <w:noWrap/>
            <w:vAlign w:val="bottom"/>
            <w:hideMark/>
          </w:tcPr>
          <w:p w:rsidR="00DD0C67" w:rsidRPr="008A30B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C67" w:rsidRPr="008A30B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30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393 750,00</w:t>
            </w:r>
          </w:p>
        </w:tc>
        <w:tc>
          <w:tcPr>
            <w:tcW w:w="69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5E0B4" w:fill="BFBFBF"/>
            <w:noWrap/>
            <w:vAlign w:val="bottom"/>
            <w:hideMark/>
          </w:tcPr>
          <w:p w:rsidR="00DD0C67" w:rsidRPr="008A30B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5E0B4" w:fill="BFBFBF"/>
            <w:noWrap/>
            <w:vAlign w:val="bottom"/>
            <w:hideMark/>
          </w:tcPr>
          <w:p w:rsidR="00DD0C67" w:rsidRPr="008A30B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C67" w:rsidRPr="008A30B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30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281 250,00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5E0B4" w:fill="BFBFBF"/>
            <w:noWrap/>
            <w:vAlign w:val="bottom"/>
            <w:hideMark/>
          </w:tcPr>
          <w:p w:rsidR="00DD0C67" w:rsidRPr="008A30B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C67" w:rsidRPr="008A30B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30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1 234 725,00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5E0B4" w:fill="BFBFBF"/>
            <w:noWrap/>
            <w:vAlign w:val="bottom"/>
            <w:hideMark/>
          </w:tcPr>
          <w:p w:rsidR="00DD0C67" w:rsidRPr="00F37592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3759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DD0C67" w:rsidRPr="00CB18F1" w:rsidTr="00DD0C67">
        <w:trPr>
          <w:trHeight w:val="465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E0B4" w:fill="BFBFBF"/>
            <w:noWrap/>
            <w:vAlign w:val="center"/>
            <w:hideMark/>
          </w:tcPr>
          <w:p w:rsidR="00DD0C67" w:rsidRPr="00561477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CEL OGÓLNY I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E0B4" w:fill="BFBFBF"/>
            <w:noWrap/>
            <w:vAlign w:val="bottom"/>
            <w:hideMark/>
          </w:tcPr>
          <w:p w:rsidR="00DD0C67" w:rsidRPr="00F37592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3759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E0B4" w:fill="BFBFBF"/>
            <w:noWrap/>
            <w:vAlign w:val="bottom"/>
            <w:hideMark/>
          </w:tcPr>
          <w:p w:rsidR="00DD0C67" w:rsidRPr="0015563A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D0C67" w:rsidRPr="00410D89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10D8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1005726,99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E0B4" w:fill="BFBFBF"/>
            <w:noWrap/>
            <w:vAlign w:val="bottom"/>
          </w:tcPr>
          <w:p w:rsidR="00DD0C67" w:rsidRPr="00A70292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E0B4" w:fill="BFBFBF"/>
            <w:noWrap/>
            <w:vAlign w:val="bottom"/>
          </w:tcPr>
          <w:p w:rsidR="00DD0C67" w:rsidRPr="00A70292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D0C67" w:rsidRPr="008A30B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8A30B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495 395,95</w:t>
            </w:r>
          </w:p>
          <w:p w:rsidR="00DD0C67" w:rsidRPr="00A70292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E0B4" w:fill="BFBFBF"/>
            <w:noWrap/>
            <w:vAlign w:val="bottom"/>
            <w:hideMark/>
          </w:tcPr>
          <w:p w:rsidR="00DD0C67" w:rsidRPr="00A70292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E0B4" w:fill="BFBFBF"/>
            <w:noWrap/>
            <w:vAlign w:val="bottom"/>
            <w:hideMark/>
          </w:tcPr>
          <w:p w:rsidR="00DD0C67" w:rsidRPr="00A70292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D0C67" w:rsidRPr="00410D89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10D8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281 250,00</w:t>
            </w:r>
          </w:p>
          <w:p w:rsidR="00DD0C67" w:rsidRPr="008A30B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E0B4" w:fill="BFBFBF"/>
            <w:noWrap/>
            <w:vAlign w:val="bottom"/>
            <w:hideMark/>
          </w:tcPr>
          <w:p w:rsidR="00DD0C67" w:rsidRPr="00A70292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D0C67" w:rsidRPr="00A70292" w:rsidRDefault="00DD0C67" w:rsidP="00DD0C67">
            <w:pPr>
              <w:spacing w:after="0" w:line="240" w:lineRule="auto"/>
              <w:jc w:val="center"/>
              <w:rPr>
                <w:color w:val="FF0000"/>
              </w:rPr>
            </w:pPr>
            <w:r w:rsidRPr="00A702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fldChar w:fldCharType="begin"/>
            </w:r>
            <w:r w:rsidRPr="00A702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instrText xml:space="preserve"> LINK Excel.Sheet.12 "C:\\Users\\ASUS\\Desktop\\Arkusz pomocniczy LSR.xlsx" Arkusz1!W7K18 \a \f 5 \h  \* MERGEFORMAT </w:instrText>
            </w:r>
            <w:r w:rsidRPr="00A702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fldChar w:fldCharType="separate"/>
            </w:r>
          </w:p>
          <w:p w:rsidR="00DD0C67" w:rsidRPr="00410D89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10D8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1782 372,94</w:t>
            </w:r>
          </w:p>
          <w:p w:rsidR="00DD0C67" w:rsidRPr="00A70292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702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E0B4" w:fill="BFBFBF"/>
            <w:noWrap/>
            <w:vAlign w:val="bottom"/>
          </w:tcPr>
          <w:p w:rsidR="00DD0C67" w:rsidRPr="00E74835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0C67" w:rsidRPr="00CB18F1" w:rsidTr="00DD0C67">
        <w:trPr>
          <w:trHeight w:val="254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C5E0B4" w:fill="FFFFFF"/>
            <w:noWrap/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B18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C5E0B4" w:fill="FFFFFF"/>
            <w:noWrap/>
            <w:vAlign w:val="center"/>
            <w:hideMark/>
          </w:tcPr>
          <w:p w:rsidR="00DD0C67" w:rsidRPr="00561477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C5E0B4" w:fill="FFFFFF"/>
            <w:noWrap/>
            <w:vAlign w:val="bottom"/>
            <w:hideMark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C5E0B4" w:fill="FFFFFF"/>
            <w:noWrap/>
            <w:vAlign w:val="bottom"/>
            <w:hideMark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5E0B4" w:fill="FFFFFF"/>
            <w:noWrap/>
            <w:vAlign w:val="bottom"/>
            <w:hideMark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C5E0B4" w:fill="FFFFFF"/>
            <w:noWrap/>
            <w:vAlign w:val="bottom"/>
            <w:hideMark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5E0B4" w:fill="FFFFFF"/>
            <w:noWrap/>
            <w:vAlign w:val="bottom"/>
            <w:hideMark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5E0B4" w:fill="FFFFFF"/>
            <w:noWrap/>
            <w:vAlign w:val="bottom"/>
            <w:hideMark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C5E0B4" w:fill="FFFFFF"/>
            <w:noWrap/>
            <w:vAlign w:val="bottom"/>
            <w:hideMark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5E0B4" w:fill="FFFFFF"/>
            <w:noWrap/>
            <w:vAlign w:val="bottom"/>
            <w:hideMark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D0C67" w:rsidRPr="00CB18F1" w:rsidTr="00DD0C67">
        <w:trPr>
          <w:trHeight w:val="492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BE5D6"/>
            <w:vAlign w:val="bottom"/>
            <w:hideMark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B18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C. </w:t>
            </w:r>
            <w:r w:rsidRPr="00CB18F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OGÓLNY nr II </w:t>
            </w:r>
            <w:r w:rsidRPr="00CB18F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Rozwój </w:t>
            </w:r>
            <w:proofErr w:type="spellStart"/>
            <w:r w:rsidRPr="00CB18F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przedsięb</w:t>
            </w:r>
            <w:proofErr w:type="spellEnd"/>
            <w:r w:rsidRPr="00CB18F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. </w:t>
            </w:r>
            <w:r w:rsidRPr="00CB18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oraz tworzenie atrakcyjnych miejsc pracy na terenie LGD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67" w:rsidRPr="00561477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LATA</w:t>
            </w:r>
          </w:p>
        </w:tc>
        <w:tc>
          <w:tcPr>
            <w:tcW w:w="3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B18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2016-2018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B18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2019-2021</w:t>
            </w:r>
          </w:p>
        </w:tc>
        <w:tc>
          <w:tcPr>
            <w:tcW w:w="2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B18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2022-2023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B18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 2016-2023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Program </w:t>
            </w:r>
          </w:p>
        </w:tc>
      </w:tr>
      <w:tr w:rsidR="00DD0C67" w:rsidRPr="00CB18F1" w:rsidTr="00DD0C67">
        <w:trPr>
          <w:trHeight w:val="1631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67" w:rsidRPr="00561477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wskaźnika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wart. z jedn. miary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% realizacji </w:t>
            </w:r>
            <w:proofErr w:type="spellStart"/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wskaź</w:t>
            </w:r>
            <w:proofErr w:type="spellEnd"/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narastająco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finans</w:t>
            </w:r>
            <w:proofErr w:type="spellEnd"/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wsparcie w PLN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wart. z jedn. miary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 realizacji wskaźnika narastająco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finans</w:t>
            </w:r>
            <w:proofErr w:type="spellEnd"/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wsparcie w PLN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wart. z jedn. miary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 realizacji wskaźnika narastająco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finans</w:t>
            </w:r>
            <w:proofErr w:type="spellEnd"/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wsparcie w PLN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Razem wart. </w:t>
            </w:r>
            <w:proofErr w:type="spellStart"/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Wskaź</w:t>
            </w:r>
            <w:proofErr w:type="spellEnd"/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plan. wsparcie w PLN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0C67" w:rsidRPr="00CB18F1" w:rsidTr="00DD0C67">
        <w:trPr>
          <w:trHeight w:val="437"/>
        </w:trPr>
        <w:tc>
          <w:tcPr>
            <w:tcW w:w="16033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E2F0D9"/>
            <w:noWrap/>
            <w:vAlign w:val="center"/>
            <w:hideMark/>
          </w:tcPr>
          <w:p w:rsidR="00DD0C67" w:rsidRPr="00561477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CEL SZCZEGÓŁOWY 1    Wspieranie rozwoju  turystyki i rekreacji oraz promocja turystyczna obszaru G4Ż     </w:t>
            </w:r>
          </w:p>
        </w:tc>
      </w:tr>
      <w:tr w:rsidR="00DD0C67" w:rsidRPr="00CB18F1" w:rsidTr="00DD0C67">
        <w:trPr>
          <w:trHeight w:val="1031"/>
        </w:trPr>
        <w:tc>
          <w:tcPr>
            <w:tcW w:w="23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0D9" w:fill="F2F2F2"/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8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PRZEDSIĘWZIECIE II.1.1 </w:t>
            </w:r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Podejmowanie działalności gospodarczej w zakresie turystyki,  w tym agroturystyki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0C67" w:rsidRPr="00561477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L. operacji polegających na </w:t>
            </w:r>
            <w:proofErr w:type="spellStart"/>
            <w:r w:rsidRPr="0056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utw</w:t>
            </w:r>
            <w:proofErr w:type="spellEnd"/>
            <w:r w:rsidRPr="0056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nowego </w:t>
            </w:r>
            <w:proofErr w:type="spellStart"/>
            <w:r w:rsidRPr="0056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przeds.</w:t>
            </w:r>
            <w:proofErr w:type="spellEnd"/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136295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6295">
              <w:rPr>
                <w:rFonts w:ascii="Times New Roman" w:eastAsia="Times New Roman" w:hAnsi="Times New Roman" w:cs="Times New Roman"/>
                <w:lang w:eastAsia="pl-PL"/>
              </w:rPr>
              <w:t>2 szt.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4F5402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A5A85">
              <w:rPr>
                <w:rFonts w:ascii="Times New Roman" w:eastAsia="Times New Roman" w:hAnsi="Times New Roman" w:cs="Times New Roman"/>
                <w:lang w:eastAsia="pl-PL"/>
              </w:rPr>
              <w:t>66%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C67" w:rsidRPr="00AB015E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015E">
              <w:rPr>
                <w:rFonts w:ascii="Times New Roman" w:eastAsia="Times New Roman" w:hAnsi="Times New Roman" w:cs="Times New Roman"/>
                <w:lang w:eastAsia="pl-PL"/>
              </w:rPr>
              <w:t>180 000,00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AB015E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015E">
              <w:rPr>
                <w:rFonts w:ascii="Times New Roman" w:eastAsia="Times New Roman" w:hAnsi="Times New Roman" w:cs="Times New Roman"/>
                <w:lang w:eastAsia="pl-PL"/>
              </w:rPr>
              <w:t>1 szt.</w:t>
            </w:r>
          </w:p>
        </w:tc>
        <w:tc>
          <w:tcPr>
            <w:tcW w:w="759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F37592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5A85">
              <w:rPr>
                <w:rFonts w:ascii="Times New Roman" w:eastAsia="Times New Roman" w:hAnsi="Times New Roman" w:cs="Times New Roman"/>
                <w:lang w:eastAsia="pl-PL"/>
              </w:rPr>
              <w:t>34%</w:t>
            </w:r>
          </w:p>
        </w:tc>
        <w:tc>
          <w:tcPr>
            <w:tcW w:w="1293" w:type="dxa"/>
            <w:gridSpan w:val="3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C67" w:rsidRPr="006C3D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C3D3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90 000,00</w:t>
            </w:r>
          </w:p>
        </w:tc>
        <w:tc>
          <w:tcPr>
            <w:tcW w:w="694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6C3D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C3D3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 szt.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1133" w:type="dxa"/>
            <w:gridSpan w:val="5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270 000,00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D0C67" w:rsidRDefault="00DD0C67" w:rsidP="00DD0C67">
            <w:pPr>
              <w:spacing w:after="0" w:line="240" w:lineRule="auto"/>
              <w:jc w:val="center"/>
            </w:pPr>
          </w:p>
          <w:p w:rsidR="00DD0C67" w:rsidRDefault="00DD0C67" w:rsidP="00DD0C67">
            <w:pPr>
              <w:spacing w:after="0" w:line="240" w:lineRule="auto"/>
              <w:jc w:val="center"/>
            </w:pPr>
          </w:p>
          <w:p w:rsidR="00DD0C67" w:rsidRDefault="00DD0C67" w:rsidP="00DD0C67">
            <w:pPr>
              <w:spacing w:after="0" w:line="240" w:lineRule="auto"/>
              <w:jc w:val="center"/>
            </w:pPr>
          </w:p>
          <w:p w:rsidR="00DD0C67" w:rsidRPr="00F37592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339F">
              <w:t>PROW</w:t>
            </w:r>
          </w:p>
          <w:p w:rsidR="00DD0C67" w:rsidRPr="00F37592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D0C67" w:rsidRDefault="00DD0C67" w:rsidP="00DD0C67">
            <w:pPr>
              <w:spacing w:after="0" w:line="240" w:lineRule="auto"/>
              <w:jc w:val="center"/>
            </w:pPr>
          </w:p>
          <w:p w:rsidR="00DD0C67" w:rsidRDefault="00DD0C67" w:rsidP="00DD0C67">
            <w:pPr>
              <w:spacing w:after="0" w:line="240" w:lineRule="auto"/>
              <w:jc w:val="center"/>
            </w:pPr>
          </w:p>
          <w:p w:rsidR="00DD0C67" w:rsidRDefault="00DD0C67" w:rsidP="00DD0C67">
            <w:pPr>
              <w:spacing w:after="0" w:line="240" w:lineRule="auto"/>
              <w:jc w:val="center"/>
            </w:pPr>
          </w:p>
          <w:p w:rsidR="00DD0C67" w:rsidRPr="00F37592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339F">
              <w:t>19.2</w:t>
            </w:r>
          </w:p>
          <w:p w:rsidR="00DD0C67" w:rsidRPr="00F37592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0C67" w:rsidRPr="00CB18F1" w:rsidTr="00DD0C67">
        <w:trPr>
          <w:trHeight w:val="1050"/>
        </w:trPr>
        <w:tc>
          <w:tcPr>
            <w:tcW w:w="23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0C67" w:rsidRPr="00561477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L. nowych lub </w:t>
            </w:r>
            <w:proofErr w:type="spellStart"/>
            <w:r w:rsidRPr="0056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zmoderniz</w:t>
            </w:r>
            <w:proofErr w:type="spellEnd"/>
            <w:r w:rsidRPr="0056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obiektów </w:t>
            </w:r>
            <w:proofErr w:type="spellStart"/>
            <w:r w:rsidRPr="0056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infrastr</w:t>
            </w:r>
            <w:proofErr w:type="spellEnd"/>
            <w:r w:rsidRPr="0056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56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turyst</w:t>
            </w:r>
            <w:proofErr w:type="spellEnd"/>
            <w:r w:rsidRPr="0056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i rekreacyjnej 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136295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6295">
              <w:rPr>
                <w:rFonts w:ascii="Times New Roman" w:eastAsia="Times New Roman" w:hAnsi="Times New Roman" w:cs="Times New Roman"/>
                <w:lang w:eastAsia="pl-PL"/>
              </w:rPr>
              <w:t>2 szt.</w:t>
            </w:r>
          </w:p>
        </w:tc>
        <w:tc>
          <w:tcPr>
            <w:tcW w:w="910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0C67" w:rsidRPr="00AB015E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AB015E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015E">
              <w:rPr>
                <w:rFonts w:ascii="Times New Roman" w:eastAsia="Times New Roman" w:hAnsi="Times New Roman" w:cs="Times New Roman"/>
                <w:lang w:eastAsia="pl-PL"/>
              </w:rPr>
              <w:t>1 szt.</w:t>
            </w:r>
          </w:p>
        </w:tc>
        <w:tc>
          <w:tcPr>
            <w:tcW w:w="759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3" w:type="dxa"/>
            <w:gridSpan w:val="3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0C67" w:rsidRPr="006C3D3A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6C3D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C3D3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 szt.</w:t>
            </w:r>
          </w:p>
        </w:tc>
        <w:tc>
          <w:tcPr>
            <w:tcW w:w="636" w:type="dxa"/>
            <w:gridSpan w:val="2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3" w:type="dxa"/>
            <w:gridSpan w:val="5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0C67" w:rsidRPr="00CB18F1" w:rsidTr="00DD0C67">
        <w:trPr>
          <w:trHeight w:val="539"/>
        </w:trPr>
        <w:tc>
          <w:tcPr>
            <w:tcW w:w="230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C67" w:rsidRPr="00561477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L. nowych miejsc noclegowych 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136295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6295">
              <w:rPr>
                <w:rFonts w:ascii="Times New Roman" w:eastAsia="Times New Roman" w:hAnsi="Times New Roman" w:cs="Times New Roman"/>
                <w:lang w:eastAsia="pl-PL"/>
              </w:rPr>
              <w:t>14 szt.</w:t>
            </w:r>
          </w:p>
        </w:tc>
        <w:tc>
          <w:tcPr>
            <w:tcW w:w="910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0C67" w:rsidRPr="00AB015E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AB015E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015E">
              <w:rPr>
                <w:rFonts w:ascii="Times New Roman" w:eastAsia="Times New Roman" w:hAnsi="Times New Roman" w:cs="Times New Roman"/>
                <w:lang w:eastAsia="pl-PL"/>
              </w:rPr>
              <w:t>6 szt.</w:t>
            </w:r>
          </w:p>
        </w:tc>
        <w:tc>
          <w:tcPr>
            <w:tcW w:w="759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3" w:type="dxa"/>
            <w:gridSpan w:val="3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szt.</w:t>
            </w:r>
          </w:p>
        </w:tc>
        <w:tc>
          <w:tcPr>
            <w:tcW w:w="636" w:type="dxa"/>
            <w:gridSpan w:val="2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3" w:type="dxa"/>
            <w:gridSpan w:val="5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0C67" w:rsidRPr="00CB18F1" w:rsidTr="00DD0C67">
        <w:trPr>
          <w:trHeight w:val="1124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0D9" w:fill="F2F2F2"/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8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PRZEDSIĘWZIECIE II.1.2</w:t>
            </w:r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Rozwój działalności gospodarczej w zakresie turystyki,  w tym agroturystyki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0C67" w:rsidRPr="00A35615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56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 operacji polegających na rozwoju istniejącego przedsiębiorstwa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DE3184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E3184">
              <w:rPr>
                <w:rFonts w:ascii="Times New Roman" w:eastAsia="Times New Roman" w:hAnsi="Times New Roman" w:cs="Times New Roman"/>
                <w:lang w:eastAsia="pl-PL"/>
              </w:rPr>
              <w:t>2 szt.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A35615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5A85">
              <w:rPr>
                <w:rFonts w:ascii="Times New Roman" w:eastAsia="Times New Roman" w:hAnsi="Times New Roman" w:cs="Times New Roman"/>
                <w:lang w:eastAsia="pl-PL"/>
              </w:rPr>
              <w:t>78%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198 603,00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1szt.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22%</w:t>
            </w:r>
          </w:p>
        </w:tc>
        <w:tc>
          <w:tcPr>
            <w:tcW w:w="12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145 397,00</w:t>
            </w:r>
          </w:p>
        </w:tc>
        <w:tc>
          <w:tcPr>
            <w:tcW w:w="69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0 szt.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113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344 000,00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D0C67" w:rsidRDefault="00DD0C67" w:rsidP="00DD0C67">
            <w:pPr>
              <w:spacing w:after="0" w:line="240" w:lineRule="auto"/>
              <w:jc w:val="center"/>
            </w:pPr>
          </w:p>
          <w:p w:rsidR="00DD0C67" w:rsidRDefault="00DD0C67" w:rsidP="00DD0C67">
            <w:pPr>
              <w:spacing w:after="0" w:line="240" w:lineRule="auto"/>
              <w:jc w:val="center"/>
            </w:pPr>
          </w:p>
          <w:p w:rsidR="00DD0C67" w:rsidRDefault="00DD0C67" w:rsidP="00DD0C67">
            <w:pPr>
              <w:spacing w:after="0" w:line="240" w:lineRule="auto"/>
              <w:jc w:val="center"/>
            </w:pPr>
          </w:p>
          <w:p w:rsidR="00DD0C67" w:rsidRPr="00F37592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339F">
              <w:t>PROW</w:t>
            </w:r>
          </w:p>
          <w:p w:rsidR="00DD0C67" w:rsidRPr="00CB18F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D0C67" w:rsidRDefault="00DD0C67" w:rsidP="00DD0C67">
            <w:pPr>
              <w:spacing w:after="0" w:line="240" w:lineRule="auto"/>
              <w:jc w:val="center"/>
            </w:pPr>
          </w:p>
          <w:p w:rsidR="00DD0C67" w:rsidRDefault="00DD0C67" w:rsidP="00DD0C67">
            <w:pPr>
              <w:spacing w:after="0" w:line="240" w:lineRule="auto"/>
              <w:jc w:val="center"/>
            </w:pPr>
          </w:p>
          <w:p w:rsidR="00DD0C67" w:rsidRDefault="00DD0C67" w:rsidP="00DD0C67">
            <w:pPr>
              <w:spacing w:after="0" w:line="240" w:lineRule="auto"/>
              <w:jc w:val="center"/>
            </w:pPr>
          </w:p>
          <w:p w:rsidR="00DD0C67" w:rsidRPr="00F37592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339F">
              <w:t>19.2</w:t>
            </w:r>
          </w:p>
          <w:p w:rsidR="00DD0C67" w:rsidRPr="00CB18F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0C67" w:rsidRPr="00CB18F1" w:rsidTr="00DD0C67">
        <w:trPr>
          <w:trHeight w:val="958"/>
        </w:trPr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0C67" w:rsidRPr="00561477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L. nowych lub </w:t>
            </w:r>
            <w:proofErr w:type="spellStart"/>
            <w:r w:rsidRPr="0056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zmoder</w:t>
            </w:r>
            <w:proofErr w:type="spellEnd"/>
            <w:r w:rsidRPr="0056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obiektów </w:t>
            </w:r>
            <w:proofErr w:type="spellStart"/>
            <w:r w:rsidRPr="0056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infrast</w:t>
            </w:r>
            <w:proofErr w:type="spellEnd"/>
            <w:r w:rsidRPr="0056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56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turyst</w:t>
            </w:r>
            <w:proofErr w:type="spellEnd"/>
            <w:r w:rsidRPr="0056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i rekreacyjnej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DE3184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E3184">
              <w:rPr>
                <w:rFonts w:ascii="Times New Roman" w:eastAsia="Times New Roman" w:hAnsi="Times New Roman" w:cs="Times New Roman"/>
                <w:lang w:eastAsia="pl-PL"/>
              </w:rPr>
              <w:t>3 szt.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 xml:space="preserve">1 </w:t>
            </w:r>
            <w:proofErr w:type="spellStart"/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0 szt.</w:t>
            </w:r>
          </w:p>
        </w:tc>
        <w:tc>
          <w:tcPr>
            <w:tcW w:w="63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3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0C67" w:rsidRPr="00CB18F1" w:rsidTr="00DD0C67">
        <w:trPr>
          <w:trHeight w:val="519"/>
        </w:trPr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0C67" w:rsidRPr="00561477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L. nowych miejsc noclegowych 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DE3184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E3184">
              <w:rPr>
                <w:rFonts w:ascii="Times New Roman" w:eastAsia="Times New Roman" w:hAnsi="Times New Roman" w:cs="Times New Roman"/>
                <w:lang w:eastAsia="pl-PL"/>
              </w:rPr>
              <w:t>14 szt.</w:t>
            </w:r>
          </w:p>
        </w:tc>
        <w:tc>
          <w:tcPr>
            <w:tcW w:w="9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6 szt.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0 szt.</w:t>
            </w: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0C67" w:rsidRPr="00CB18F1" w:rsidTr="00DD0C67">
        <w:trPr>
          <w:trHeight w:val="1354"/>
        </w:trPr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0D9" w:fill="F2F2F2"/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8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PRZED. II.1.3 </w:t>
            </w:r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Tworzenie i rozwój </w:t>
            </w:r>
            <w:proofErr w:type="spellStart"/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ogólnodost</w:t>
            </w:r>
            <w:proofErr w:type="spellEnd"/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Infrastr</w:t>
            </w:r>
            <w:proofErr w:type="spellEnd"/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rekreacyjno-turystycznej poprzez "małe projekty"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0C67" w:rsidRPr="00E4234B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23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L. nowych lub zmodernizowanych obiektów </w:t>
            </w:r>
            <w:proofErr w:type="spellStart"/>
            <w:r w:rsidRPr="00E423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infrast</w:t>
            </w:r>
            <w:proofErr w:type="spellEnd"/>
            <w:r w:rsidRPr="00E423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423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turyst.i</w:t>
            </w:r>
            <w:proofErr w:type="spellEnd"/>
            <w:r w:rsidRPr="00E423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rekreacyjnej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7F3D75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3D75">
              <w:rPr>
                <w:rFonts w:ascii="Times New Roman" w:eastAsia="Times New Roman" w:hAnsi="Times New Roman" w:cs="Times New Roman"/>
                <w:lang w:eastAsia="pl-PL"/>
              </w:rPr>
              <w:t xml:space="preserve">7 szt. 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7F3D75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3D75">
              <w:rPr>
                <w:rFonts w:ascii="Times New Roman" w:eastAsia="Times New Roman" w:hAnsi="Times New Roman" w:cs="Times New Roman"/>
                <w:lang w:eastAsia="pl-PL"/>
              </w:rPr>
              <w:t>100 %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184 126,00</w:t>
            </w:r>
          </w:p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0 szt.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0 szt.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0,00%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184 126,00</w:t>
            </w:r>
          </w:p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Style w:val="Pogrubienie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D0C67" w:rsidRDefault="00DD0C67" w:rsidP="00DD0C67">
            <w:pPr>
              <w:spacing w:after="0" w:line="240" w:lineRule="auto"/>
              <w:jc w:val="center"/>
            </w:pPr>
          </w:p>
          <w:p w:rsidR="00DD0C67" w:rsidRDefault="00DD0C67" w:rsidP="00DD0C67">
            <w:pPr>
              <w:spacing w:after="0" w:line="240" w:lineRule="auto"/>
              <w:jc w:val="center"/>
            </w:pPr>
          </w:p>
          <w:p w:rsidR="00DD0C67" w:rsidRDefault="00DD0C67" w:rsidP="00DD0C67">
            <w:pPr>
              <w:spacing w:after="0" w:line="240" w:lineRule="auto"/>
              <w:jc w:val="center"/>
            </w:pPr>
          </w:p>
          <w:p w:rsidR="00DD0C67" w:rsidRPr="00DD0C67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339F">
              <w:t>PROW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D0C67" w:rsidRDefault="00DD0C67" w:rsidP="00DD0C67">
            <w:pPr>
              <w:spacing w:after="0" w:line="240" w:lineRule="auto"/>
              <w:jc w:val="center"/>
            </w:pPr>
          </w:p>
          <w:p w:rsidR="00DD0C67" w:rsidRDefault="00DD0C67" w:rsidP="00DD0C67">
            <w:pPr>
              <w:spacing w:after="0" w:line="240" w:lineRule="auto"/>
              <w:jc w:val="center"/>
            </w:pPr>
          </w:p>
          <w:p w:rsidR="00DD0C67" w:rsidRDefault="00DD0C67" w:rsidP="00DD0C67">
            <w:pPr>
              <w:spacing w:after="0" w:line="240" w:lineRule="auto"/>
              <w:jc w:val="center"/>
            </w:pPr>
          </w:p>
          <w:p w:rsidR="00DD0C67" w:rsidRPr="00F37592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339F">
              <w:t>19.2</w:t>
            </w:r>
          </w:p>
          <w:p w:rsidR="00DD0C67" w:rsidRPr="001223E7" w:rsidRDefault="00DD0C67" w:rsidP="00DD0C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D0C67" w:rsidRPr="00CB18F1" w:rsidTr="00DD0C67">
        <w:trPr>
          <w:trHeight w:val="1247"/>
        </w:trPr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0D9" w:fill="F2F2F2"/>
            <w:vAlign w:val="center"/>
            <w:hideMark/>
          </w:tcPr>
          <w:p w:rsidR="00DD0C67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pl-PL"/>
              </w:rPr>
            </w:pPr>
            <w:r w:rsidRPr="00CB18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 xml:space="preserve">PRZED. II.1.4 </w:t>
            </w:r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Rozwój </w:t>
            </w:r>
            <w:proofErr w:type="spellStart"/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ogólnodost</w:t>
            </w:r>
            <w:proofErr w:type="spellEnd"/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infrastruktury rekreacyjno-turystycznej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E2EB4"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  <w:t xml:space="preserve">przez </w:t>
            </w:r>
            <w:proofErr w:type="spellStart"/>
            <w:r w:rsidRPr="005E2EB4"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  <w:t>ngo</w:t>
            </w:r>
            <w:proofErr w:type="spellEnd"/>
            <w:r w:rsidRPr="005E2EB4"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  <w:t xml:space="preserve">, </w:t>
            </w:r>
          </w:p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0C67" w:rsidRPr="00561477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L. nowych lub zmodernizowanych obiektów </w:t>
            </w:r>
            <w:proofErr w:type="spellStart"/>
            <w:r w:rsidRPr="0056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infrast</w:t>
            </w:r>
            <w:proofErr w:type="spellEnd"/>
            <w:r w:rsidRPr="0056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56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turyst</w:t>
            </w:r>
            <w:proofErr w:type="spellEnd"/>
            <w:r w:rsidRPr="0056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i rekreacyjnej 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7F3D75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3D75">
              <w:rPr>
                <w:rFonts w:ascii="Times New Roman" w:eastAsia="Times New Roman" w:hAnsi="Times New Roman" w:cs="Times New Roman"/>
                <w:lang w:eastAsia="pl-PL"/>
              </w:rPr>
              <w:t xml:space="preserve">3 </w:t>
            </w:r>
            <w:proofErr w:type="spellStart"/>
            <w:r w:rsidRPr="007F3D75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7F3D75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3D75">
              <w:rPr>
                <w:rFonts w:ascii="Times New Roman" w:eastAsia="Times New Roman" w:hAnsi="Times New Roman" w:cs="Times New Roman"/>
                <w:lang w:eastAsia="pl-PL"/>
              </w:rPr>
              <w:t>60%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100 000,00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 xml:space="preserve"> 3 </w:t>
            </w:r>
            <w:proofErr w:type="spellStart"/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40 %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280 733,86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0 szt.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0,00%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380 733,86</w:t>
            </w:r>
          </w:p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D0C67" w:rsidRDefault="00DD0C67" w:rsidP="00DD0C67">
            <w:pPr>
              <w:spacing w:after="0" w:line="240" w:lineRule="auto"/>
              <w:jc w:val="center"/>
            </w:pPr>
          </w:p>
          <w:p w:rsidR="00DD0C67" w:rsidRDefault="00DD0C67" w:rsidP="00DD0C67">
            <w:pPr>
              <w:spacing w:after="0" w:line="240" w:lineRule="auto"/>
              <w:jc w:val="center"/>
            </w:pPr>
          </w:p>
          <w:p w:rsidR="00DD0C67" w:rsidRDefault="00DD0C67" w:rsidP="00DD0C67">
            <w:pPr>
              <w:spacing w:after="0" w:line="240" w:lineRule="auto"/>
              <w:jc w:val="center"/>
            </w:pPr>
          </w:p>
          <w:p w:rsidR="00DD0C67" w:rsidRPr="00F37592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339F">
              <w:t>PROW</w:t>
            </w:r>
          </w:p>
          <w:p w:rsidR="00DD0C67" w:rsidRPr="001223E7" w:rsidRDefault="00DD0C67" w:rsidP="00DD0C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D0C67" w:rsidRDefault="00DD0C67" w:rsidP="00DD0C67">
            <w:pPr>
              <w:spacing w:after="0" w:line="240" w:lineRule="auto"/>
              <w:jc w:val="center"/>
            </w:pPr>
          </w:p>
          <w:p w:rsidR="00DD0C67" w:rsidRDefault="00DD0C67" w:rsidP="00DD0C67">
            <w:pPr>
              <w:spacing w:after="0" w:line="240" w:lineRule="auto"/>
              <w:jc w:val="center"/>
            </w:pPr>
          </w:p>
          <w:p w:rsidR="00DD0C67" w:rsidRDefault="00DD0C67" w:rsidP="00DD0C67">
            <w:pPr>
              <w:spacing w:after="0" w:line="240" w:lineRule="auto"/>
              <w:jc w:val="center"/>
            </w:pPr>
          </w:p>
          <w:p w:rsidR="00DD0C67" w:rsidRPr="00F37592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339F">
              <w:t>19.2</w:t>
            </w:r>
          </w:p>
          <w:p w:rsidR="00DD0C67" w:rsidRPr="001223E7" w:rsidRDefault="00DD0C67" w:rsidP="00DD0C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D0C67" w:rsidRPr="00CB18F1" w:rsidTr="00DD0C67">
        <w:trPr>
          <w:trHeight w:val="1238"/>
        </w:trPr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E2F0D9" w:fill="F2F2F2"/>
            <w:vAlign w:val="center"/>
            <w:hideMark/>
          </w:tcPr>
          <w:p w:rsidR="00DD0C67" w:rsidRPr="0068600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60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PRZED. II.1.5</w:t>
            </w:r>
            <w:r w:rsidRPr="00686001">
              <w:rPr>
                <w:rFonts w:ascii="Times New Roman" w:eastAsia="Times New Roman" w:hAnsi="Times New Roman" w:cs="Times New Roman"/>
                <w:lang w:eastAsia="pl-PL"/>
              </w:rPr>
              <w:t xml:space="preserve">     Rozwój ogólnodostępnej </w:t>
            </w:r>
            <w:proofErr w:type="spellStart"/>
            <w:r w:rsidRPr="00686001">
              <w:rPr>
                <w:rFonts w:ascii="Times New Roman" w:eastAsia="Times New Roman" w:hAnsi="Times New Roman" w:cs="Times New Roman"/>
                <w:lang w:eastAsia="pl-PL"/>
              </w:rPr>
              <w:t>infrast</w:t>
            </w:r>
            <w:proofErr w:type="spellEnd"/>
            <w:r w:rsidRPr="00686001">
              <w:rPr>
                <w:rFonts w:ascii="Times New Roman" w:eastAsia="Times New Roman" w:hAnsi="Times New Roman" w:cs="Times New Roman"/>
                <w:lang w:eastAsia="pl-PL"/>
              </w:rPr>
              <w:t>. rekreacyjno-</w:t>
            </w:r>
            <w:proofErr w:type="spellStart"/>
            <w:r w:rsidRPr="00686001">
              <w:rPr>
                <w:rFonts w:ascii="Times New Roman" w:eastAsia="Times New Roman" w:hAnsi="Times New Roman" w:cs="Times New Roman"/>
                <w:lang w:eastAsia="pl-PL"/>
              </w:rPr>
              <w:t>turyst</w:t>
            </w:r>
            <w:proofErr w:type="spellEnd"/>
            <w:r w:rsidRPr="0068600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00686001">
              <w:rPr>
                <w:rFonts w:ascii="Times New Roman" w:eastAsia="Times New Roman" w:hAnsi="Times New Roman" w:cs="Times New Roman"/>
                <w:b/>
                <w:lang w:eastAsia="pl-PL"/>
              </w:rPr>
              <w:t>i kulturalnej</w:t>
            </w:r>
            <w:r w:rsidRPr="0068600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A63FB"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  <w:t xml:space="preserve">przez </w:t>
            </w:r>
            <w:proofErr w:type="spellStart"/>
            <w:r w:rsidRPr="005A63FB"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  <w:t>jst</w:t>
            </w:r>
            <w:proofErr w:type="spellEnd"/>
            <w:r w:rsidRPr="005A63FB"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  <w:t xml:space="preserve"> </w:t>
            </w:r>
            <w:r w:rsidRPr="005A63FB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pl-PL"/>
              </w:rPr>
              <w:t>i NGO</w:t>
            </w:r>
            <w:r w:rsidRPr="005A63FB"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C67" w:rsidRPr="00561477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4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L. nowych lub zmodernizowanych obiektów </w:t>
            </w:r>
            <w:proofErr w:type="spellStart"/>
            <w:r w:rsidRPr="005614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infrast</w:t>
            </w:r>
            <w:proofErr w:type="spellEnd"/>
            <w:r w:rsidRPr="005614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5614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turyst</w:t>
            </w:r>
            <w:proofErr w:type="spellEnd"/>
            <w:r w:rsidRPr="00561477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.</w:t>
            </w:r>
            <w:r w:rsidRPr="005614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rekreacyjnej </w:t>
            </w:r>
            <w:r w:rsidRPr="00561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lub kulturalnej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1A217B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217B">
              <w:rPr>
                <w:rFonts w:ascii="Times New Roman" w:eastAsia="Times New Roman" w:hAnsi="Times New Roman" w:cs="Times New Roman"/>
                <w:lang w:eastAsia="pl-PL"/>
              </w:rPr>
              <w:t>2 szt.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1A217B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217B">
              <w:rPr>
                <w:rFonts w:ascii="Times New Roman" w:eastAsia="Times New Roman" w:hAnsi="Times New Roman" w:cs="Times New Roman"/>
                <w:lang w:eastAsia="pl-PL"/>
              </w:rPr>
              <w:t>50%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494 532,68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 xml:space="preserve">2 </w:t>
            </w:r>
            <w:proofErr w:type="spellStart"/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50 %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348 344,46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0 szt.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0,00%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842 877,14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D0C67" w:rsidRDefault="00DD0C67" w:rsidP="00DD0C67">
            <w:pPr>
              <w:spacing w:after="0" w:line="240" w:lineRule="auto"/>
              <w:jc w:val="center"/>
            </w:pPr>
          </w:p>
          <w:p w:rsidR="00DD0C67" w:rsidRDefault="00DD0C67" w:rsidP="00DD0C67">
            <w:pPr>
              <w:spacing w:after="0" w:line="240" w:lineRule="auto"/>
              <w:jc w:val="center"/>
            </w:pPr>
          </w:p>
          <w:p w:rsidR="00DD0C67" w:rsidRDefault="00DD0C67" w:rsidP="00DD0C67">
            <w:pPr>
              <w:spacing w:after="0" w:line="240" w:lineRule="auto"/>
              <w:jc w:val="center"/>
            </w:pPr>
          </w:p>
          <w:p w:rsidR="00DD0C67" w:rsidRPr="00F37592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339F">
              <w:t>PROW</w:t>
            </w:r>
          </w:p>
          <w:p w:rsidR="00DD0C67" w:rsidRPr="00D7068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D0C67" w:rsidRDefault="00DD0C67" w:rsidP="00DD0C67">
            <w:pPr>
              <w:spacing w:after="0" w:line="240" w:lineRule="auto"/>
              <w:jc w:val="center"/>
            </w:pPr>
          </w:p>
          <w:p w:rsidR="00DD0C67" w:rsidRDefault="00DD0C67" w:rsidP="00DD0C67">
            <w:pPr>
              <w:spacing w:after="0" w:line="240" w:lineRule="auto"/>
              <w:jc w:val="center"/>
            </w:pPr>
          </w:p>
          <w:p w:rsidR="00DD0C67" w:rsidRDefault="00DD0C67" w:rsidP="00DD0C67">
            <w:pPr>
              <w:spacing w:after="0" w:line="240" w:lineRule="auto"/>
              <w:jc w:val="center"/>
            </w:pPr>
          </w:p>
          <w:p w:rsidR="00DD0C67" w:rsidRPr="00F37592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339F">
              <w:t>19.2</w:t>
            </w:r>
          </w:p>
          <w:p w:rsidR="00DD0C67" w:rsidRPr="00D7068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D0C67" w:rsidRPr="00CB18F1" w:rsidTr="00DD0C67">
        <w:trPr>
          <w:trHeight w:val="1831"/>
        </w:trPr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E2F0D9" w:fill="F2F2F2"/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8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PRZED.II.1.6</w:t>
            </w:r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Org. warsztatów, szkoleń, konkursów oraz działań prom. służących promocji </w:t>
            </w:r>
            <w:proofErr w:type="spellStart"/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turys</w:t>
            </w:r>
            <w:proofErr w:type="spellEnd"/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i rekreacji wśród mieszk. obszaru LGD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C67" w:rsidRPr="00561477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 działań w tym promocyjnych służących promocji turystyki i rekreacji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szt.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000,00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szt.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szt.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D0C67" w:rsidRDefault="00DD0C67" w:rsidP="00DD0C67">
            <w:pPr>
              <w:spacing w:after="0" w:line="240" w:lineRule="auto"/>
              <w:jc w:val="center"/>
            </w:pPr>
          </w:p>
          <w:p w:rsidR="00DD0C67" w:rsidRDefault="00DD0C67" w:rsidP="00DD0C67">
            <w:pPr>
              <w:spacing w:after="0" w:line="240" w:lineRule="auto"/>
              <w:jc w:val="center"/>
            </w:pPr>
          </w:p>
          <w:p w:rsidR="00DD0C67" w:rsidRDefault="00DD0C67" w:rsidP="00DD0C67">
            <w:pPr>
              <w:spacing w:after="0" w:line="240" w:lineRule="auto"/>
              <w:jc w:val="center"/>
            </w:pPr>
          </w:p>
          <w:p w:rsidR="00DD0C67" w:rsidRPr="00F37592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339F">
              <w:t>PROW</w:t>
            </w:r>
          </w:p>
          <w:p w:rsidR="00DD0C67" w:rsidRPr="00702650" w:rsidRDefault="00DD0C67" w:rsidP="00DD0C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D0C67" w:rsidRDefault="00DD0C67" w:rsidP="00DD0C67">
            <w:pPr>
              <w:spacing w:after="0" w:line="240" w:lineRule="auto"/>
              <w:jc w:val="center"/>
            </w:pPr>
          </w:p>
          <w:p w:rsidR="00DD0C67" w:rsidRDefault="00DD0C67" w:rsidP="00DD0C67">
            <w:pPr>
              <w:spacing w:after="0" w:line="240" w:lineRule="auto"/>
              <w:jc w:val="center"/>
            </w:pPr>
          </w:p>
          <w:p w:rsidR="00DD0C67" w:rsidRDefault="00DD0C67" w:rsidP="00DD0C67">
            <w:pPr>
              <w:spacing w:after="0" w:line="240" w:lineRule="auto"/>
              <w:jc w:val="center"/>
            </w:pPr>
          </w:p>
          <w:p w:rsidR="00DD0C67" w:rsidRPr="00F37592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339F">
              <w:t>19.2</w:t>
            </w:r>
          </w:p>
          <w:p w:rsidR="00DD0C67" w:rsidRPr="00702650" w:rsidRDefault="00DD0C67" w:rsidP="00DD0C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D0C67" w:rsidRPr="00CB18F1" w:rsidTr="00DD0C67">
        <w:trPr>
          <w:trHeight w:val="1049"/>
        </w:trPr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0D9" w:fill="F2F2F2"/>
            <w:vAlign w:val="center"/>
            <w:hideMark/>
          </w:tcPr>
          <w:p w:rsidR="00DD0C67" w:rsidRPr="006C4098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40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</w:t>
            </w:r>
            <w:r w:rsidRPr="006C409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  <w:r w:rsidRPr="006C409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C409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II.1.7</w:t>
            </w:r>
            <w:r w:rsidRPr="006C4098">
              <w:rPr>
                <w:rFonts w:ascii="Times New Roman" w:eastAsia="Times New Roman" w:hAnsi="Times New Roman" w:cs="Times New Roman"/>
                <w:strike/>
                <w:lang w:eastAsia="pl-PL"/>
              </w:rPr>
              <w:t xml:space="preserve">  </w:t>
            </w:r>
            <w:r>
              <w:rPr>
                <w:rFonts w:ascii="Times New Roman" w:eastAsia="CIDFont+F2" w:hAnsi="Times New Roman" w:cs="Times New Roman"/>
                <w:color w:val="FF0000"/>
              </w:rPr>
              <w:t xml:space="preserve"> </w:t>
            </w:r>
            <w:r w:rsidRPr="006C4098">
              <w:rPr>
                <w:rFonts w:ascii="Times New Roman" w:eastAsia="CIDFont+F2" w:hAnsi="Times New Roman" w:cs="Times New Roman"/>
                <w:color w:val="FF0000"/>
              </w:rPr>
              <w:t>„</w:t>
            </w:r>
            <w:r w:rsidRPr="006C4098">
              <w:rPr>
                <w:rFonts w:ascii="Times New Roman" w:hAnsi="Times New Roman" w:cs="Times New Roman"/>
                <w:color w:val="FF0000"/>
              </w:rPr>
              <w:t>Zwiększenie zdolności rozwoju europejskich obszarów wiejskich” ENERDECA II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0C67" w:rsidRPr="00561477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4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L. zrealizowanych projektów współpracy w tym projektów współpracy międzynarodowej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1D4B8F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1D4B8F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 szt.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6C3D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C3D3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0,00%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C67" w:rsidRPr="006C3D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C3D3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B8F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1 </w:t>
            </w:r>
            <w:r w:rsidRPr="006C3D3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szt.</w:t>
            </w:r>
          </w:p>
          <w:p w:rsidR="00DD0C67" w:rsidRPr="0015563A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3D3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100,00%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67" w:rsidRPr="006C3D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C3D3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47 840,00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6C3D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C3D3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 szt.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6C3D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C3D3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0,00%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67" w:rsidRPr="006C3D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C3D3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6C3D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6C3D3A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</w:pPr>
          </w:p>
          <w:p w:rsidR="00DD0C67" w:rsidRPr="006C3D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</w:pPr>
            <w:r w:rsidRPr="006C3D3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47 840,00</w:t>
            </w:r>
          </w:p>
          <w:p w:rsidR="00DD0C67" w:rsidRPr="006C3D3A" w:rsidRDefault="00DD0C67" w:rsidP="00DD0C67">
            <w:pPr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C67" w:rsidRPr="0057678B" w:rsidRDefault="00DD0C67" w:rsidP="00DD0C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767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 współpracy</w:t>
            </w:r>
          </w:p>
        </w:tc>
      </w:tr>
      <w:tr w:rsidR="00DD0C67" w:rsidRPr="00CB18F1" w:rsidTr="00DD0C67">
        <w:trPr>
          <w:trHeight w:val="1049"/>
        </w:trPr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0D9" w:fill="F2F2F2"/>
            <w:vAlign w:val="center"/>
          </w:tcPr>
          <w:p w:rsidR="00DD0C67" w:rsidRPr="006C4098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Przed. II.1.8 </w:t>
            </w:r>
            <w:r w:rsidRPr="006C4098">
              <w:rPr>
                <w:rFonts w:ascii="Times New Roman" w:hAnsi="Times New Roman" w:cs="Times New Roman"/>
                <w:color w:val="FF0000"/>
              </w:rPr>
              <w:t>„Szlaki turystyczne szansą rozwoju obszarów wiejskich”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C67" w:rsidRPr="00561477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4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 zrealizowanych projektów współpracy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0%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100%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42998">
              <w:rPr>
                <w:rFonts w:ascii="Times New Roman" w:hAnsi="Times New Roman" w:cs="Times New Roman"/>
                <w:color w:val="FF0000"/>
              </w:rPr>
              <w:t>361 238,06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0%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</w:pPr>
            <w:r w:rsidRPr="00742998">
              <w:rPr>
                <w:rFonts w:ascii="Times New Roman" w:hAnsi="Times New Roman" w:cs="Times New Roman"/>
                <w:color w:val="FF0000"/>
              </w:rPr>
              <w:t>361 238,06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Pr współpracy</w:t>
            </w:r>
          </w:p>
        </w:tc>
      </w:tr>
      <w:tr w:rsidR="00DD0C67" w:rsidRPr="00CB18F1" w:rsidTr="00DD0C67">
        <w:trPr>
          <w:trHeight w:val="327"/>
        </w:trPr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561477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61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cel szczegółowy II.1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4" w:fill="BFBFBF"/>
            <w:noWrap/>
            <w:vAlign w:val="bottom"/>
            <w:hideMark/>
          </w:tcPr>
          <w:p w:rsidR="00DD0C67" w:rsidRPr="00C02113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211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4" w:fill="BFBFBF"/>
            <w:noWrap/>
            <w:vAlign w:val="bottom"/>
            <w:hideMark/>
          </w:tcPr>
          <w:p w:rsidR="00DD0C67" w:rsidRPr="0015563A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DD0C67" w:rsidRPr="002533A7" w:rsidRDefault="00DD0C67" w:rsidP="00DD0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533A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1257261,68</w:t>
            </w:r>
          </w:p>
          <w:p w:rsidR="00DD0C67" w:rsidRPr="002533A7" w:rsidRDefault="00DD0C67" w:rsidP="00DD0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33A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DD0C67" w:rsidRPr="002533A7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DD0C67" w:rsidRPr="00216C96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DD0C67" w:rsidRPr="002533A7" w:rsidRDefault="00DD0C67" w:rsidP="00DD0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  <w:p w:rsidR="00DD0C67" w:rsidRPr="002533A7" w:rsidRDefault="00DD0C67" w:rsidP="00DD0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533A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1273 553,38</w:t>
            </w:r>
          </w:p>
          <w:p w:rsidR="00DD0C67" w:rsidRPr="002533A7" w:rsidRDefault="00DD0C67" w:rsidP="00DD0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  <w:p w:rsidR="00DD0C67" w:rsidRPr="002533A7" w:rsidRDefault="00DD0C67" w:rsidP="00DD0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DD0C67" w:rsidRPr="00216C96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DD0C67" w:rsidRPr="00216C96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DD0C67" w:rsidRPr="00216C96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DD0C67" w:rsidRPr="00216C96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DD0C67" w:rsidRPr="002533A7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533A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2530815,06</w:t>
            </w:r>
          </w:p>
          <w:p w:rsidR="00DD0C67" w:rsidRPr="002533A7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4" w:fill="BFBFBF"/>
            <w:noWrap/>
            <w:vAlign w:val="bottom"/>
          </w:tcPr>
          <w:p w:rsidR="00DD0C67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D0C67" w:rsidRPr="00216C96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0C67" w:rsidRPr="00CB18F1" w:rsidTr="00DD0C67">
        <w:trPr>
          <w:trHeight w:val="555"/>
        </w:trPr>
        <w:tc>
          <w:tcPr>
            <w:tcW w:w="1603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E2F0D9"/>
            <w:vAlign w:val="center"/>
            <w:hideMark/>
          </w:tcPr>
          <w:p w:rsidR="00DD0C67" w:rsidRPr="00561477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CEL SZCZEGÓŁOWY 2    Rozwój innowacyjnych rozwiązań gospodarczych, szczególnie w produkcji mebli, obuwia i tradycyjnej żywności,  w tym poprzez współpracę przedsiębiorstw i ośrodków naukowych ze sobą (w ramach tzw. klastrów przemysłowych)</w:t>
            </w:r>
          </w:p>
        </w:tc>
      </w:tr>
      <w:tr w:rsidR="00DD0C67" w:rsidRPr="00CB18F1" w:rsidTr="00DD0C67">
        <w:trPr>
          <w:trHeight w:val="1008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E2F0D9" w:fill="F2F2F2"/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PRZED.II.2.1 </w:t>
            </w:r>
            <w:r w:rsidRPr="008611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Podejmowanie </w:t>
            </w:r>
            <w:proofErr w:type="spellStart"/>
            <w:r w:rsidRPr="008611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działal</w:t>
            </w:r>
            <w:proofErr w:type="spellEnd"/>
            <w:r w:rsidRPr="008611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gospodarczej, w tym również firm branży  meblowej, obuwniczej i spożywczej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0C67" w:rsidRPr="00561477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4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L. operacji polegających na utworzeniu </w:t>
            </w:r>
            <w:proofErr w:type="spellStart"/>
            <w:r w:rsidRPr="005614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</w:t>
            </w:r>
            <w:proofErr w:type="spellEnd"/>
            <w:r w:rsidRPr="005614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przedsiębiorstwa 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5535E6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535E6">
              <w:rPr>
                <w:rFonts w:ascii="Times New Roman" w:eastAsia="Times New Roman" w:hAnsi="Times New Roman" w:cs="Times New Roman"/>
                <w:lang w:eastAsia="pl-PL"/>
              </w:rPr>
              <w:t>3 szt.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5535E6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535E6">
              <w:rPr>
                <w:rFonts w:ascii="Times New Roman" w:eastAsia="Times New Roman" w:hAnsi="Times New Roman" w:cs="Times New Roman"/>
                <w:lang w:eastAsia="pl-PL"/>
              </w:rPr>
              <w:t>60%</w:t>
            </w: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C67" w:rsidRPr="006C3D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3D3A">
              <w:rPr>
                <w:rFonts w:ascii="Times New Roman" w:eastAsia="Times New Roman" w:hAnsi="Times New Roman" w:cs="Times New Roman"/>
                <w:lang w:eastAsia="pl-PL"/>
              </w:rPr>
              <w:t>270 000,00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6C3D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3D3A">
              <w:rPr>
                <w:rFonts w:ascii="Times New Roman" w:eastAsia="Times New Roman" w:hAnsi="Times New Roman" w:cs="Times New Roman"/>
                <w:lang w:eastAsia="pl-PL"/>
              </w:rPr>
              <w:t>3 szt.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6C3D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3D3A">
              <w:rPr>
                <w:rFonts w:ascii="Times New Roman" w:eastAsia="Times New Roman" w:hAnsi="Times New Roman" w:cs="Times New Roman"/>
                <w:lang w:eastAsia="pl-PL"/>
              </w:rPr>
              <w:t>40 %</w:t>
            </w:r>
          </w:p>
        </w:tc>
        <w:tc>
          <w:tcPr>
            <w:tcW w:w="1293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C67" w:rsidRPr="006C3D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3D3A">
              <w:rPr>
                <w:rFonts w:ascii="Times New Roman" w:eastAsia="Times New Roman" w:hAnsi="Times New Roman" w:cs="Times New Roman"/>
                <w:lang w:eastAsia="pl-PL"/>
              </w:rPr>
              <w:t>230000,00</w:t>
            </w:r>
          </w:p>
        </w:tc>
        <w:tc>
          <w:tcPr>
            <w:tcW w:w="69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6C3D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3D3A">
              <w:rPr>
                <w:rFonts w:ascii="Times New Roman" w:eastAsia="Times New Roman" w:hAnsi="Times New Roman" w:cs="Times New Roman"/>
                <w:lang w:eastAsia="pl-PL"/>
              </w:rPr>
              <w:t>0 szt.</w:t>
            </w:r>
          </w:p>
        </w:tc>
        <w:tc>
          <w:tcPr>
            <w:tcW w:w="63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6C3D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3D3A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1133" w:type="dxa"/>
            <w:gridSpan w:val="5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C67" w:rsidRPr="006C3D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3D3A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6C3D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3D3A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  <w:p w:rsidR="00DD0C67" w:rsidRPr="006C3D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6C3D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3D3A">
              <w:rPr>
                <w:rFonts w:ascii="Times New Roman" w:eastAsia="Times New Roman" w:hAnsi="Times New Roman" w:cs="Times New Roman"/>
                <w:lang w:eastAsia="pl-PL"/>
              </w:rPr>
              <w:t>500 000,00</w:t>
            </w:r>
          </w:p>
          <w:p w:rsidR="00DD0C67" w:rsidRPr="006C3D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D0C67" w:rsidRPr="00081FE7" w:rsidRDefault="00DD0C67" w:rsidP="00DD0C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D0C67" w:rsidRPr="00081FE7" w:rsidRDefault="00DD0C67" w:rsidP="00DD0C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1FE7">
              <w:rPr>
                <w:rFonts w:eastAsia="Times New Roman" w:cstheme="minorHAnsi"/>
                <w:sz w:val="20"/>
                <w:szCs w:val="20"/>
                <w:lang w:eastAsia="pl-PL"/>
              </w:rPr>
              <w:t>19.2</w:t>
            </w:r>
          </w:p>
        </w:tc>
      </w:tr>
      <w:tr w:rsidR="00DD0C67" w:rsidRPr="00CB18F1" w:rsidTr="00DD0C67">
        <w:trPr>
          <w:trHeight w:val="673"/>
        </w:trPr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0C67" w:rsidRPr="00561477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477">
              <w:rPr>
                <w:rFonts w:ascii="Times New Roman" w:hAnsi="Times New Roman" w:cs="Times New Roman"/>
                <w:sz w:val="20"/>
                <w:szCs w:val="20"/>
              </w:rPr>
              <w:t>Liczba operacji polegających na utworzeniu nowego przedsiębiorstwa w tym również firm branży meblowej, obuwniczej i spożywczej ukierunkowanych na innowacje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BA5CD0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5CD0">
              <w:rPr>
                <w:rFonts w:ascii="Times New Roman" w:eastAsia="Times New Roman" w:hAnsi="Times New Roman" w:cs="Times New Roman"/>
                <w:lang w:eastAsia="pl-PL"/>
              </w:rPr>
              <w:t>4 szt.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BA5CD0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5CD0">
              <w:rPr>
                <w:rFonts w:ascii="Times New Roman" w:eastAsia="Times New Roman" w:hAnsi="Times New Roman" w:cs="Times New Roman"/>
                <w:lang w:eastAsia="pl-PL"/>
              </w:rPr>
              <w:t>100%</w:t>
            </w: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67" w:rsidRPr="006C3D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3D3A">
              <w:rPr>
                <w:rFonts w:ascii="Times New Roman" w:eastAsia="Times New Roman" w:hAnsi="Times New Roman" w:cs="Times New Roman"/>
                <w:lang w:eastAsia="pl-PL"/>
              </w:rPr>
              <w:t>360 000,00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6C3D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3D3A">
              <w:rPr>
                <w:rFonts w:ascii="Times New Roman" w:eastAsia="Times New Roman" w:hAnsi="Times New Roman" w:cs="Times New Roman"/>
                <w:lang w:eastAsia="pl-PL"/>
              </w:rPr>
              <w:t xml:space="preserve">0 szt.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6C3D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3D3A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1293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67" w:rsidRPr="006C3D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3D3A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67" w:rsidRPr="006C3D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3D3A">
              <w:rPr>
                <w:rFonts w:ascii="Times New Roman" w:eastAsia="Times New Roman" w:hAnsi="Times New Roman" w:cs="Times New Roman"/>
                <w:lang w:eastAsia="pl-PL"/>
              </w:rPr>
              <w:t>0 szt.</w:t>
            </w:r>
          </w:p>
        </w:tc>
        <w:tc>
          <w:tcPr>
            <w:tcW w:w="63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6C3D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3D3A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1133" w:type="dxa"/>
            <w:gridSpan w:val="5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67" w:rsidRPr="006C3D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3D3A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6C3D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3D3A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  <w:p w:rsidR="00DD0C67" w:rsidRPr="006C3D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6C3D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3D3A">
              <w:rPr>
                <w:rFonts w:ascii="Times New Roman" w:eastAsia="Times New Roman" w:hAnsi="Times New Roman" w:cs="Times New Roman"/>
                <w:lang w:eastAsia="pl-PL"/>
              </w:rPr>
              <w:t>360 000,00</w:t>
            </w:r>
          </w:p>
        </w:tc>
        <w:tc>
          <w:tcPr>
            <w:tcW w:w="14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D0C67" w:rsidRPr="00081FE7" w:rsidRDefault="00DD0C67" w:rsidP="00DD0C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1FE7">
              <w:rPr>
                <w:rFonts w:eastAsia="Times New Roman" w:cstheme="minorHAnsi"/>
                <w:sz w:val="20"/>
                <w:szCs w:val="20"/>
                <w:lang w:eastAsia="pl-PL"/>
              </w:rPr>
              <w:t>PROW</w:t>
            </w:r>
          </w:p>
        </w:tc>
      </w:tr>
      <w:tr w:rsidR="00DD0C67" w:rsidRPr="00CB18F1" w:rsidTr="00DD0C67">
        <w:trPr>
          <w:trHeight w:val="946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0D9" w:fill="F2F2F2"/>
            <w:vAlign w:val="center"/>
            <w:hideMark/>
          </w:tcPr>
          <w:p w:rsidR="00DD0C67" w:rsidRPr="00C02113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21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PRZED. II.2.2  </w:t>
            </w:r>
            <w:r w:rsidRPr="00C02113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Pr="00CF48BA">
              <w:rPr>
                <w:rFonts w:ascii="Times New Roman" w:eastAsia="Times New Roman" w:hAnsi="Times New Roman" w:cs="Times New Roman"/>
                <w:lang w:eastAsia="pl-PL"/>
              </w:rPr>
              <w:t>Rozwój działalności gospodarczej w tym również firm branży  meblowej, obuwniczej i spożywczej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C67" w:rsidRPr="00561477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4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 operacji polegających na rozwoju istniej. przedsiębiorstwa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DE3184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E3184">
              <w:rPr>
                <w:rFonts w:ascii="Times New Roman" w:eastAsia="Times New Roman" w:hAnsi="Times New Roman" w:cs="Times New Roman"/>
                <w:lang w:eastAsia="pl-PL"/>
              </w:rPr>
              <w:t>3 szt.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C02113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E3184">
              <w:rPr>
                <w:rFonts w:ascii="Times New Roman" w:eastAsia="Times New Roman" w:hAnsi="Times New Roman" w:cs="Times New Roman"/>
                <w:lang w:eastAsia="pl-PL"/>
              </w:rPr>
              <w:t>60 %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178213,00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2 szt.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 xml:space="preserve"> 40 %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120 000,00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0 szt.</w:t>
            </w:r>
          </w:p>
        </w:tc>
        <w:tc>
          <w:tcPr>
            <w:tcW w:w="63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1133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298 213,00</w:t>
            </w:r>
          </w:p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C67" w:rsidRPr="00081FE7" w:rsidRDefault="00DD0C67" w:rsidP="00DD0C6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81FE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PROW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C67" w:rsidRPr="00081FE7" w:rsidRDefault="00DD0C67" w:rsidP="00DD0C6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81FE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19.2</w:t>
            </w:r>
          </w:p>
        </w:tc>
      </w:tr>
      <w:tr w:rsidR="00DD0C67" w:rsidRPr="00CB18F1" w:rsidTr="00DD0C67">
        <w:trPr>
          <w:trHeight w:val="340"/>
        </w:trPr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0C67" w:rsidRPr="00C02113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C67" w:rsidRPr="00561477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477">
              <w:rPr>
                <w:rFonts w:ascii="Times New Roman" w:hAnsi="Times New Roman" w:cs="Times New Roman"/>
                <w:sz w:val="20"/>
                <w:szCs w:val="20"/>
              </w:rPr>
              <w:t>Liczba operacji polegających na rozwoju istniejącego przedsiębiorstwa w tym również firm branży meblowej, obuwniczej i spożywczej ukierunkowanych na innowacje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DE3184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E3184">
              <w:rPr>
                <w:rFonts w:ascii="Times New Roman" w:eastAsia="Times New Roman" w:hAnsi="Times New Roman" w:cs="Times New Roman"/>
                <w:lang w:eastAsia="pl-PL"/>
              </w:rPr>
              <w:t>1 szt.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0C67" w:rsidRPr="00C02113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65599,00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1 szt.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60 000,00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0 szt.</w:t>
            </w:r>
          </w:p>
        </w:tc>
        <w:tc>
          <w:tcPr>
            <w:tcW w:w="6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3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  <w:p w:rsidR="00DD0C67" w:rsidRPr="00742998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>125 599,00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0C67" w:rsidRPr="00CB18F1" w:rsidTr="00DD0C67">
        <w:trPr>
          <w:trHeight w:val="1644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0D9" w:fill="F2F2F2"/>
            <w:vAlign w:val="center"/>
            <w:hideMark/>
          </w:tcPr>
          <w:p w:rsidR="00DD0C67" w:rsidRPr="0015563A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563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PRZED. II.2.3 </w:t>
            </w:r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 xml:space="preserve">   „Moja </w:t>
            </w:r>
            <w:r w:rsidRPr="00702650"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  <w:t>pierwsza</w:t>
            </w:r>
            <w:r w:rsidRPr="00702650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 xml:space="preserve">firma”- podniesienie wiedzy w zakresie </w:t>
            </w:r>
            <w:r w:rsidRPr="0080116E">
              <w:rPr>
                <w:rFonts w:ascii="Times New Roman" w:eastAsia="Times New Roman" w:hAnsi="Times New Roman" w:cs="Times New Roman"/>
                <w:strike/>
                <w:lang w:eastAsia="pl-PL"/>
              </w:rPr>
              <w:t>podejmowania</w:t>
            </w:r>
            <w:r w:rsidRPr="0070265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0116E">
              <w:rPr>
                <w:rFonts w:ascii="Times New Roman" w:eastAsia="Times New Roman" w:hAnsi="Times New Roman" w:cs="Times New Roman"/>
                <w:strike/>
                <w:lang w:eastAsia="pl-PL"/>
              </w:rPr>
              <w:t xml:space="preserve">i </w:t>
            </w:r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 xml:space="preserve">prowadzenia  własnej dział. gospodarczej z </w:t>
            </w:r>
            <w:proofErr w:type="spellStart"/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uwzględ</w:t>
            </w:r>
            <w:proofErr w:type="spellEnd"/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 xml:space="preserve">. komponentu </w:t>
            </w:r>
            <w:proofErr w:type="spellStart"/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związ</w:t>
            </w:r>
            <w:proofErr w:type="spellEnd"/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 xml:space="preserve">. z branżą </w:t>
            </w:r>
            <w:proofErr w:type="spellStart"/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turyst</w:t>
            </w:r>
            <w:proofErr w:type="spellEnd"/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 xml:space="preserve">. oraz rozwój i promocja klastrów meblowego, obuwniczego oraz </w:t>
            </w:r>
            <w:r w:rsidRPr="00742998">
              <w:rPr>
                <w:rFonts w:ascii="Times New Roman" w:eastAsia="Times New Roman" w:hAnsi="Times New Roman" w:cs="Times New Roman"/>
                <w:lang w:eastAsia="pl-PL"/>
              </w:rPr>
              <w:t xml:space="preserve">turystycznej i </w:t>
            </w:r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spożywczej inicjatywy klastrowej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C67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5614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szkoleń w </w:t>
            </w:r>
            <w:r w:rsidRPr="002A5377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zakresie podejmowania i prowadzenia własnej działalności gospodarczej</w:t>
            </w:r>
          </w:p>
          <w:p w:rsidR="00DD0C67" w:rsidRPr="00561477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 </w:t>
            </w:r>
            <w:r w:rsidRPr="002A5377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pl-PL"/>
              </w:rPr>
              <w:t>w zakresie</w:t>
            </w:r>
            <w:r w:rsidRPr="002A5377">
              <w:rPr>
                <w:rFonts w:ascii="Times New Roman" w:eastAsia="Times New Roman" w:hAnsi="Times New Roman" w:cs="Times New Roman"/>
                <w:strike/>
                <w:color w:val="365F91" w:themeColor="accent1" w:themeShade="BF"/>
                <w:sz w:val="20"/>
                <w:szCs w:val="20"/>
                <w:lang w:eastAsia="pl-PL"/>
              </w:rPr>
              <w:t xml:space="preserve"> </w:t>
            </w:r>
            <w:r w:rsidRPr="002A5377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pl-PL"/>
              </w:rPr>
              <w:t xml:space="preserve">przedsiębiorczości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3 szt.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100%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48 000,00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0 szt.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0,00%</w:t>
            </w:r>
          </w:p>
        </w:tc>
        <w:tc>
          <w:tcPr>
            <w:tcW w:w="129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0 szt.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0,00%</w:t>
            </w:r>
          </w:p>
        </w:tc>
        <w:tc>
          <w:tcPr>
            <w:tcW w:w="1133" w:type="dxa"/>
            <w:gridSpan w:val="5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48 000,00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C67" w:rsidRPr="006734A3" w:rsidRDefault="00DD0C67" w:rsidP="00DD0C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PROW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C67" w:rsidRPr="006734A3" w:rsidRDefault="00DD0C67" w:rsidP="00DD0C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19.2</w:t>
            </w:r>
          </w:p>
        </w:tc>
      </w:tr>
      <w:tr w:rsidR="00DD0C67" w:rsidRPr="00CB18F1" w:rsidTr="00DD0C67">
        <w:trPr>
          <w:trHeight w:val="1644"/>
        </w:trPr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0D9" w:fill="F2F2F2"/>
            <w:vAlign w:val="center"/>
          </w:tcPr>
          <w:p w:rsidR="00DD0C67" w:rsidRPr="00C02113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C67" w:rsidRPr="00742998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 działań promocyjnych w zakresie innowacyjnych rozwiązań gospodarczych (klastrów gospodarczych)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C67" w:rsidRPr="00C02113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2113">
              <w:rPr>
                <w:rFonts w:ascii="Times New Roman" w:eastAsia="Times New Roman" w:hAnsi="Times New Roman" w:cs="Times New Roman"/>
                <w:lang w:eastAsia="pl-PL"/>
              </w:rPr>
              <w:t>2 szt.</w:t>
            </w:r>
          </w:p>
        </w:tc>
        <w:tc>
          <w:tcPr>
            <w:tcW w:w="91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C67" w:rsidRPr="00C02113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D0C67" w:rsidRPr="00C02113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C67" w:rsidRPr="00C02113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2113">
              <w:rPr>
                <w:rFonts w:ascii="Times New Roman" w:eastAsia="Times New Roman" w:hAnsi="Times New Roman" w:cs="Times New Roman"/>
                <w:lang w:eastAsia="pl-PL"/>
              </w:rPr>
              <w:t>0 szt.</w:t>
            </w:r>
          </w:p>
        </w:tc>
        <w:tc>
          <w:tcPr>
            <w:tcW w:w="7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C67" w:rsidRPr="00C02113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3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C67" w:rsidRPr="00C02113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C67" w:rsidRPr="00C02113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2113">
              <w:rPr>
                <w:rFonts w:ascii="Times New Roman" w:eastAsia="Times New Roman" w:hAnsi="Times New Roman" w:cs="Times New Roman"/>
                <w:lang w:eastAsia="pl-PL"/>
              </w:rPr>
              <w:t>0 szt.</w:t>
            </w:r>
          </w:p>
        </w:tc>
        <w:tc>
          <w:tcPr>
            <w:tcW w:w="6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C67" w:rsidRPr="00C02113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3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C67" w:rsidRPr="00C02113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C67" w:rsidRPr="00C02113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211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34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C67" w:rsidRPr="00C02113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C67" w:rsidRPr="006734A3" w:rsidRDefault="00DD0C67" w:rsidP="00DD0C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C67" w:rsidRPr="006734A3" w:rsidRDefault="00DD0C67" w:rsidP="00DD0C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D0C67" w:rsidRPr="00CB18F1" w:rsidTr="00DD0C67">
        <w:trPr>
          <w:trHeight w:val="740"/>
        </w:trPr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0D9" w:fill="F2F2F2"/>
            <w:vAlign w:val="center"/>
            <w:hideMark/>
          </w:tcPr>
          <w:p w:rsidR="00DD0C67" w:rsidRPr="00CF48BA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8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PRZED. II.2.4 </w:t>
            </w:r>
            <w:r w:rsidRPr="00CF48BA">
              <w:rPr>
                <w:rFonts w:ascii="Times New Roman" w:eastAsia="Times New Roman" w:hAnsi="Times New Roman" w:cs="Times New Roman"/>
                <w:lang w:eastAsia="pl-PL"/>
              </w:rPr>
              <w:t>Promocja gospodarcza obszaru LGD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0C67" w:rsidRPr="00742998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działań w zakresie promocji gospodarczej, w tym innowacyjnych rozwiązań gospodarczych (klastrów </w:t>
            </w:r>
            <w:proofErr w:type="spellStart"/>
            <w:r w:rsidRPr="00742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gospodarczyach</w:t>
            </w:r>
            <w:proofErr w:type="spellEnd"/>
            <w:r w:rsidRPr="00742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CF48B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8BA">
              <w:rPr>
                <w:rFonts w:ascii="Times New Roman" w:eastAsia="Times New Roman" w:hAnsi="Times New Roman" w:cs="Times New Roman"/>
                <w:lang w:eastAsia="pl-PL"/>
              </w:rPr>
              <w:t xml:space="preserve">2 szt.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67" w:rsidRPr="00CF48B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8BA">
              <w:rPr>
                <w:rFonts w:ascii="Times New Roman" w:eastAsia="Times New Roman" w:hAnsi="Times New Roman" w:cs="Times New Roman"/>
                <w:lang w:eastAsia="pl-PL"/>
              </w:rPr>
              <w:t>100%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C67" w:rsidRPr="00CF48B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8BA">
              <w:rPr>
                <w:rFonts w:ascii="Times New Roman" w:eastAsia="Times New Roman" w:hAnsi="Times New Roman" w:cs="Times New Roman"/>
                <w:lang w:eastAsia="pl-PL"/>
              </w:rPr>
              <w:t>50 000,00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67" w:rsidRPr="00CF48B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8BA">
              <w:rPr>
                <w:rFonts w:ascii="Times New Roman" w:eastAsia="Times New Roman" w:hAnsi="Times New Roman" w:cs="Times New Roman"/>
                <w:lang w:eastAsia="pl-PL"/>
              </w:rPr>
              <w:t>0 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67" w:rsidRPr="00CF48B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8BA">
              <w:rPr>
                <w:rFonts w:ascii="Times New Roman" w:eastAsia="Times New Roman" w:hAnsi="Times New Roman" w:cs="Times New Roman"/>
                <w:lang w:eastAsia="pl-PL"/>
              </w:rPr>
              <w:t>0,00%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67" w:rsidRPr="00CF48B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8BA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67" w:rsidRPr="00CF48B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8BA">
              <w:rPr>
                <w:rFonts w:ascii="Times New Roman" w:eastAsia="Times New Roman" w:hAnsi="Times New Roman" w:cs="Times New Roman"/>
                <w:lang w:eastAsia="pl-PL"/>
              </w:rPr>
              <w:t>0 szt.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67" w:rsidRPr="00CF48B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8BA">
              <w:rPr>
                <w:rFonts w:ascii="Times New Roman" w:eastAsia="Times New Roman" w:hAnsi="Times New Roman" w:cs="Times New Roman"/>
                <w:lang w:eastAsia="pl-PL"/>
              </w:rPr>
              <w:t>0,00%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67" w:rsidRPr="00CF48B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8BA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CF48B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8B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CF48B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8BA">
              <w:rPr>
                <w:rFonts w:ascii="Times New Roman" w:eastAsia="Times New Roman" w:hAnsi="Times New Roman" w:cs="Times New Roman"/>
                <w:lang w:eastAsia="pl-PL"/>
              </w:rPr>
              <w:t>50 000,00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C67" w:rsidRPr="006734A3" w:rsidRDefault="00DD0C67" w:rsidP="00DD0C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PROW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C67" w:rsidRPr="006734A3" w:rsidRDefault="00DD0C67" w:rsidP="00DD0C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19.2</w:t>
            </w:r>
          </w:p>
        </w:tc>
      </w:tr>
      <w:tr w:rsidR="00DD0C67" w:rsidRPr="00CB18F1" w:rsidTr="00DD0C67">
        <w:trPr>
          <w:trHeight w:val="284"/>
        </w:trPr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0D9" w:fill="F2F2F2"/>
            <w:noWrap/>
            <w:vAlign w:val="center"/>
            <w:hideMark/>
          </w:tcPr>
          <w:p w:rsidR="00DD0C67" w:rsidRPr="00561477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cel szczegółowy II.2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4" w:fill="BFBFBF"/>
            <w:noWrap/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4" w:fill="BFBFBF"/>
            <w:noWrap/>
            <w:vAlign w:val="center"/>
            <w:hideMark/>
          </w:tcPr>
          <w:p w:rsidR="00DD0C67" w:rsidRPr="00967958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95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DD0C67" w:rsidRPr="00967958" w:rsidRDefault="00DD0C67" w:rsidP="00DD0C67">
            <w:pPr>
              <w:shd w:val="clear" w:color="auto" w:fill="FFFF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DD0C67" w:rsidRPr="00967958" w:rsidRDefault="00DD0C67" w:rsidP="00DD0C67">
            <w:pPr>
              <w:shd w:val="clear" w:color="auto" w:fill="FABF8F" w:themeFill="accent6" w:themeFillTint="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7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00"/>
                <w:lang w:eastAsia="pl-PL"/>
              </w:rPr>
              <w:t>971 812,00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D0C67" w:rsidRPr="00967958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79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4" w:fill="BFBFBF"/>
            <w:noWrap/>
            <w:vAlign w:val="center"/>
            <w:hideMark/>
          </w:tcPr>
          <w:p w:rsidR="00DD0C67" w:rsidRPr="00967958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79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DD0C67" w:rsidRPr="00967958" w:rsidRDefault="00DD0C67" w:rsidP="00DD0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67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410 000,00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4" w:fill="BFBFBF"/>
            <w:noWrap/>
            <w:vAlign w:val="center"/>
            <w:hideMark/>
          </w:tcPr>
          <w:p w:rsidR="00DD0C67" w:rsidRPr="00967958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79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4" w:fill="BFBFBF"/>
            <w:noWrap/>
            <w:vAlign w:val="center"/>
            <w:hideMark/>
          </w:tcPr>
          <w:p w:rsidR="00DD0C67" w:rsidRPr="00967958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79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967958" w:rsidRDefault="00DD0C67" w:rsidP="00DD0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67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4" w:fill="BFBFBF"/>
            <w:noWrap/>
            <w:vAlign w:val="center"/>
            <w:hideMark/>
          </w:tcPr>
          <w:p w:rsidR="00DD0C67" w:rsidRPr="00967958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79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DD0C67" w:rsidRPr="00967958" w:rsidRDefault="00DD0C67" w:rsidP="00DD0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67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1 381 812,00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DD0C67" w:rsidRPr="00967958" w:rsidRDefault="00DD0C67" w:rsidP="00DD0C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795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DD0C67" w:rsidRPr="00CB18F1" w:rsidTr="00DD0C67">
        <w:trPr>
          <w:trHeight w:val="283"/>
        </w:trPr>
        <w:tc>
          <w:tcPr>
            <w:tcW w:w="1603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E2F0D9"/>
            <w:vAlign w:val="center"/>
            <w:hideMark/>
          </w:tcPr>
          <w:p w:rsidR="00DD0C67" w:rsidRPr="006734A3" w:rsidRDefault="00DD0C67" w:rsidP="00DD0C6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734A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CEL SZCZEGÓŁOWY 3   Rozwój usług społecznych i ekonomii społecznej </w:t>
            </w:r>
          </w:p>
        </w:tc>
      </w:tr>
      <w:tr w:rsidR="00DD0C67" w:rsidRPr="00CB18F1" w:rsidTr="00DD0C67">
        <w:trPr>
          <w:trHeight w:val="863"/>
        </w:trPr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0D9" w:fill="F2F2F2"/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8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PRZEDS II.3.1  </w:t>
            </w:r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Podejmowanie działalności gospodarczej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0C67" w:rsidRPr="00561477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L. operacji polegających na </w:t>
            </w:r>
            <w:proofErr w:type="spellStart"/>
            <w:r w:rsidRPr="0056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utworz</w:t>
            </w:r>
            <w:proofErr w:type="spellEnd"/>
            <w:r w:rsidRPr="0056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nowego przedsiębiorstwa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3E1977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977">
              <w:rPr>
                <w:rFonts w:ascii="Times New Roman" w:eastAsia="Times New Roman" w:hAnsi="Times New Roman" w:cs="Times New Roman"/>
                <w:lang w:eastAsia="pl-PL"/>
              </w:rPr>
              <w:t>1 szt.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3E1977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977">
              <w:rPr>
                <w:rFonts w:ascii="Times New Roman" w:eastAsia="Times New Roman" w:hAnsi="Times New Roman" w:cs="Times New Roman"/>
                <w:lang w:eastAsia="pl-PL"/>
              </w:rPr>
              <w:t>50%</w:t>
            </w: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C67" w:rsidRPr="002A5377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2A5377">
              <w:rPr>
                <w:rFonts w:ascii="Times New Roman" w:eastAsia="Times New Roman" w:hAnsi="Times New Roman" w:cs="Times New Roman"/>
                <w:lang w:eastAsia="pl-PL"/>
              </w:rPr>
              <w:t>90000 ,00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2A5377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377">
              <w:rPr>
                <w:rFonts w:ascii="Times New Roman" w:eastAsia="Times New Roman" w:hAnsi="Times New Roman" w:cs="Times New Roman"/>
                <w:lang w:eastAsia="pl-PL"/>
              </w:rPr>
              <w:t>1 szt.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2A5377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377">
              <w:rPr>
                <w:rFonts w:ascii="Times New Roman" w:eastAsia="Times New Roman" w:hAnsi="Times New Roman" w:cs="Times New Roman"/>
                <w:lang w:eastAsia="pl-PL"/>
              </w:rPr>
              <w:t>50 %</w:t>
            </w:r>
          </w:p>
        </w:tc>
        <w:tc>
          <w:tcPr>
            <w:tcW w:w="1308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C67" w:rsidRPr="002A5377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9000</w:t>
            </w:r>
            <w:r w:rsidRPr="002A5377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67" w:rsidRPr="002A5377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377">
              <w:rPr>
                <w:rFonts w:ascii="Times New Roman" w:eastAsia="Times New Roman" w:hAnsi="Times New Roman" w:cs="Times New Roman"/>
                <w:lang w:eastAsia="pl-PL"/>
              </w:rPr>
              <w:t>0 szt.</w:t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67" w:rsidRPr="002A5377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377">
              <w:rPr>
                <w:rFonts w:ascii="Times New Roman" w:eastAsia="Times New Roman" w:hAnsi="Times New Roman" w:cs="Times New Roman"/>
                <w:lang w:eastAsia="pl-PL"/>
              </w:rPr>
              <w:t>0,00%</w:t>
            </w:r>
          </w:p>
        </w:tc>
        <w:tc>
          <w:tcPr>
            <w:tcW w:w="113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67" w:rsidRPr="002A5377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377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1556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563A">
              <w:rPr>
                <w:rFonts w:ascii="Times New Roman" w:eastAsia="Times New Roman" w:hAnsi="Times New Roman" w:cs="Times New Roman"/>
                <w:lang w:eastAsia="pl-PL"/>
              </w:rPr>
              <w:t>180 000,00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C67" w:rsidRPr="006734A3" w:rsidRDefault="00DD0C67" w:rsidP="00DD0C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PROW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C67" w:rsidRPr="006734A3" w:rsidRDefault="00DD0C67" w:rsidP="00DD0C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19.2</w:t>
            </w:r>
          </w:p>
        </w:tc>
      </w:tr>
      <w:tr w:rsidR="00DD0C67" w:rsidRPr="00CB18F1" w:rsidTr="00DD0C67">
        <w:trPr>
          <w:trHeight w:val="472"/>
        </w:trPr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0D9" w:fill="F2F2F2"/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8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PRZED. II.3.2</w:t>
            </w:r>
            <w:r w:rsidRPr="00CB18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Rozwój działalności gospodarczej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0C67" w:rsidRPr="00561477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L. operacji polegających na rozwoju istniej. </w:t>
            </w:r>
            <w:proofErr w:type="spellStart"/>
            <w:r w:rsidRPr="0056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</w:t>
            </w:r>
            <w:proofErr w:type="spellEnd"/>
            <w:r w:rsidRPr="0056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3E1977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977">
              <w:rPr>
                <w:rFonts w:ascii="Times New Roman" w:eastAsia="Times New Roman" w:hAnsi="Times New Roman" w:cs="Times New Roman"/>
                <w:lang w:eastAsia="pl-PL"/>
              </w:rPr>
              <w:t>2 szt.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3E1977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977">
              <w:rPr>
                <w:rFonts w:ascii="Times New Roman" w:eastAsia="Times New Roman" w:hAnsi="Times New Roman" w:cs="Times New Roman"/>
                <w:lang w:eastAsia="pl-PL"/>
              </w:rPr>
              <w:t>60%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C67" w:rsidRPr="002A5377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2A5377">
              <w:rPr>
                <w:rFonts w:ascii="Times New Roman" w:eastAsia="Times New Roman" w:hAnsi="Times New Roman" w:cs="Times New Roman"/>
                <w:lang w:eastAsia="pl-PL"/>
              </w:rPr>
              <w:t>120 000,00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2A5377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377">
              <w:rPr>
                <w:rFonts w:ascii="Times New Roman" w:eastAsia="Times New Roman" w:hAnsi="Times New Roman" w:cs="Times New Roman"/>
                <w:lang w:eastAsia="pl-PL"/>
              </w:rPr>
              <w:t>2 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2A5377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377">
              <w:rPr>
                <w:rFonts w:ascii="Times New Roman" w:eastAsia="Times New Roman" w:hAnsi="Times New Roman" w:cs="Times New Roman"/>
                <w:lang w:eastAsia="pl-PL"/>
              </w:rPr>
              <w:t>40 %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C67" w:rsidRPr="002A5377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377">
              <w:rPr>
                <w:rFonts w:ascii="Times New Roman" w:eastAsia="Times New Roman" w:hAnsi="Times New Roman" w:cs="Times New Roman"/>
                <w:lang w:eastAsia="pl-PL"/>
              </w:rPr>
              <w:t>80 000,00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67" w:rsidRPr="002A5377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377">
              <w:rPr>
                <w:rFonts w:ascii="Times New Roman" w:eastAsia="Times New Roman" w:hAnsi="Times New Roman" w:cs="Times New Roman"/>
                <w:lang w:eastAsia="pl-PL"/>
              </w:rPr>
              <w:t>0 szt.</w:t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67" w:rsidRPr="002A5377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377">
              <w:rPr>
                <w:rFonts w:ascii="Times New Roman" w:eastAsia="Times New Roman" w:hAnsi="Times New Roman" w:cs="Times New Roman"/>
                <w:lang w:eastAsia="pl-PL"/>
              </w:rPr>
              <w:t>0,00%</w:t>
            </w:r>
          </w:p>
        </w:tc>
        <w:tc>
          <w:tcPr>
            <w:tcW w:w="113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67" w:rsidRPr="002A5377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377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2A5377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377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  <w:p w:rsidR="00DD0C67" w:rsidRPr="002A5377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C67" w:rsidRPr="002A5377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377">
              <w:rPr>
                <w:rFonts w:ascii="Times New Roman" w:eastAsia="Times New Roman" w:hAnsi="Times New Roman" w:cs="Times New Roman"/>
                <w:lang w:eastAsia="pl-PL"/>
              </w:rPr>
              <w:t>200 000,00</w:t>
            </w:r>
          </w:p>
          <w:p w:rsidR="00DD0C67" w:rsidRPr="002A5377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C67" w:rsidRPr="006734A3" w:rsidRDefault="00DD0C67" w:rsidP="00DD0C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PROW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C67" w:rsidRPr="006734A3" w:rsidRDefault="00DD0C67" w:rsidP="00DD0C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19.2</w:t>
            </w:r>
          </w:p>
        </w:tc>
      </w:tr>
      <w:tr w:rsidR="00DD0C67" w:rsidRPr="00CB18F1" w:rsidTr="00DD0C67">
        <w:trPr>
          <w:trHeight w:val="283"/>
        </w:trPr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0D9" w:fill="F2F2F2"/>
            <w:noWrap/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B18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Razem cel szczegółowy II.3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5E0B4" w:fill="BFBFBF"/>
            <w:noWrap/>
            <w:vAlign w:val="bottom"/>
            <w:hideMark/>
          </w:tcPr>
          <w:p w:rsidR="00DD0C67" w:rsidRPr="00C02113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211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5E0B4" w:fill="BFBFBF"/>
            <w:noWrap/>
            <w:vAlign w:val="bottom"/>
            <w:hideMark/>
          </w:tcPr>
          <w:p w:rsidR="00DD0C67" w:rsidRPr="00C02113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211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DD0C67" w:rsidRPr="003A6C0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6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210 000,00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DD0C67" w:rsidRPr="003A6C0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DD0C67" w:rsidRPr="003A6C0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DD0C67" w:rsidRPr="003A6C0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6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170 000,00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DD0C67" w:rsidRPr="003A6C0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DD0C67" w:rsidRPr="003A6C0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DD0C67" w:rsidRPr="003A6C0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</w:pPr>
            <w:r w:rsidRPr="003A6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DD0C67" w:rsidRPr="003A6C0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DD0C67" w:rsidRPr="003A6C0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</w:pPr>
            <w:r w:rsidRPr="003A6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t>380 000,00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5E0B4" w:fill="BFBFBF"/>
            <w:noWrap/>
            <w:vAlign w:val="bottom"/>
            <w:hideMark/>
          </w:tcPr>
          <w:p w:rsidR="00DD0C67" w:rsidRPr="006734A3" w:rsidRDefault="00DD0C67" w:rsidP="00DD0C6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6734A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D0C67" w:rsidRPr="00CB18F1" w:rsidTr="00DD0C67">
        <w:trPr>
          <w:trHeight w:val="283"/>
        </w:trPr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0D9" w:fill="F2F2F2"/>
            <w:noWrap/>
            <w:vAlign w:val="center"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 CEL OGÓLNY 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5E0B4" w:fill="BFBFBF"/>
            <w:noWrap/>
            <w:vAlign w:val="bottom"/>
          </w:tcPr>
          <w:p w:rsidR="00DD0C67" w:rsidRPr="00C02113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5E0B4" w:fill="BFBFBF"/>
            <w:noWrap/>
            <w:vAlign w:val="bottom"/>
          </w:tcPr>
          <w:p w:rsidR="00DD0C67" w:rsidRPr="00C02113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</w:tcPr>
          <w:p w:rsidR="00DD0C67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0"/>
                <w:szCs w:val="20"/>
                <w:lang w:eastAsia="pl-PL"/>
              </w:rPr>
            </w:pPr>
          </w:p>
          <w:p w:rsidR="00DD0C67" w:rsidRPr="00B165CB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165C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1005726,99</w:t>
            </w:r>
          </w:p>
          <w:p w:rsidR="00DD0C67" w:rsidRPr="002533A7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</w:tcPr>
          <w:p w:rsidR="00DD0C67" w:rsidRPr="002533A7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</w:tcPr>
          <w:p w:rsidR="00DD0C67" w:rsidRPr="002533A7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</w:tcPr>
          <w:p w:rsidR="00DD0C67" w:rsidRPr="00B165CB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65C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495 395,95</w:t>
            </w:r>
          </w:p>
          <w:p w:rsidR="00DD0C67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0"/>
                <w:szCs w:val="20"/>
                <w:lang w:eastAsia="pl-PL"/>
              </w:rPr>
            </w:pPr>
          </w:p>
          <w:p w:rsidR="00DD0C67" w:rsidRPr="002533A7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0"/>
                <w:szCs w:val="20"/>
                <w:lang w:eastAsia="pl-PL"/>
              </w:rPr>
            </w:pPr>
          </w:p>
          <w:p w:rsidR="00DD0C67" w:rsidRPr="002533A7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</w:tcPr>
          <w:p w:rsidR="00DD0C67" w:rsidRPr="002533A7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</w:tcPr>
          <w:p w:rsidR="00DD0C67" w:rsidRPr="002533A7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</w:tcPr>
          <w:p w:rsidR="00DD0C67" w:rsidRPr="00B165CB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16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281 250,00</w:t>
            </w:r>
          </w:p>
          <w:p w:rsidR="00DD0C67" w:rsidRPr="002533A7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</w:tcPr>
          <w:p w:rsidR="00DD0C67" w:rsidRPr="002533A7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</w:tcPr>
          <w:p w:rsidR="00DD0C67" w:rsidRPr="00B165CB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165C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1782372,94</w:t>
            </w:r>
          </w:p>
          <w:p w:rsidR="00DD0C67" w:rsidRPr="003A6C0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5E0B4" w:fill="BFBFBF"/>
            <w:noWrap/>
            <w:vAlign w:val="bottom"/>
          </w:tcPr>
          <w:p w:rsidR="00DD0C67" w:rsidRPr="006734A3" w:rsidRDefault="00DD0C67" w:rsidP="00DD0C6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DD0C67" w:rsidRPr="00CB18F1" w:rsidTr="00DD0C67">
        <w:trPr>
          <w:trHeight w:val="368"/>
        </w:trPr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5E0B4" w:fill="BFBFBF"/>
            <w:noWrap/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A60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 CEL OGÓLNY II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5E0B4" w:fill="BFBFBF"/>
            <w:noWrap/>
            <w:vAlign w:val="center"/>
            <w:hideMark/>
          </w:tcPr>
          <w:p w:rsidR="00DD0C67" w:rsidRPr="00C02113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211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5E0B4" w:fill="BFBFBF"/>
            <w:noWrap/>
            <w:vAlign w:val="center"/>
            <w:hideMark/>
          </w:tcPr>
          <w:p w:rsidR="00DD0C67" w:rsidRPr="00C02113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211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</w:tcPr>
          <w:p w:rsidR="00DD0C67" w:rsidRPr="00ED6AC2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ED6AC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2</w:t>
            </w:r>
            <w:r w:rsidRPr="00ED6AC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29073,68</w:t>
            </w:r>
          </w:p>
          <w:p w:rsidR="00DD0C67" w:rsidRPr="002533A7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</w:tcPr>
          <w:p w:rsidR="00DD0C67" w:rsidRPr="002533A7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</w:tcPr>
          <w:p w:rsidR="00DD0C67" w:rsidRPr="002533A7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</w:tcPr>
          <w:p w:rsidR="00DD0C67" w:rsidRPr="00ED6AC2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ED6AC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1683553,38</w:t>
            </w:r>
          </w:p>
          <w:p w:rsidR="00DD0C67" w:rsidRPr="002533A7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</w:tcPr>
          <w:p w:rsidR="00DD0C67" w:rsidRPr="002533A7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</w:tcPr>
          <w:p w:rsidR="00DD0C67" w:rsidRPr="002533A7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</w:tcPr>
          <w:p w:rsidR="00DD0C67" w:rsidRPr="002533A7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0"/>
                <w:szCs w:val="20"/>
                <w:lang w:eastAsia="pl-PL"/>
              </w:rPr>
            </w:pPr>
            <w:r w:rsidRPr="002533A7">
              <w:rPr>
                <w:rFonts w:ascii="Times New Roman" w:eastAsia="Times New Roman" w:hAnsi="Times New Roman" w:cs="Times New Roman"/>
                <w:b/>
                <w:bCs/>
                <w:strike/>
                <w:sz w:val="20"/>
                <w:szCs w:val="20"/>
                <w:lang w:eastAsia="pl-PL"/>
              </w:rPr>
              <w:t>0</w:t>
            </w:r>
          </w:p>
          <w:p w:rsidR="00DD0C67" w:rsidRPr="002533A7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</w:tcPr>
          <w:p w:rsidR="00DD0C67" w:rsidRPr="002533A7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</w:tcPr>
          <w:p w:rsidR="00DD0C67" w:rsidRPr="00ED6AC2" w:rsidRDefault="00DD0C67" w:rsidP="00DD0C67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ED6AC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3912627,06</w:t>
            </w:r>
          </w:p>
          <w:p w:rsidR="00DD0C67" w:rsidRPr="003A6C0A" w:rsidRDefault="00DD0C67" w:rsidP="00DD0C67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5E0B4" w:fill="BFBFBF"/>
            <w:noWrap/>
            <w:vAlign w:val="center"/>
          </w:tcPr>
          <w:p w:rsidR="00DD0C67" w:rsidRPr="006734A3" w:rsidRDefault="00DD0C67" w:rsidP="00DD0C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D0C67" w:rsidRPr="00444DD6" w:rsidTr="00DD0C67">
        <w:trPr>
          <w:trHeight w:val="58"/>
        </w:trPr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5E0B4" w:fill="BFBFBF"/>
            <w:noWrap/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B18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 LSR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4" w:fill="BFBFBF"/>
            <w:noWrap/>
            <w:vAlign w:val="center"/>
            <w:hideMark/>
          </w:tcPr>
          <w:p w:rsidR="00DD0C67" w:rsidRPr="00C02113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211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4" w:fill="BFBFBF"/>
            <w:noWrap/>
            <w:vAlign w:val="center"/>
            <w:hideMark/>
          </w:tcPr>
          <w:p w:rsidR="00DD0C67" w:rsidRPr="00C02113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211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DD0C67" w:rsidRPr="006C3D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6C3D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3444800,67</w:t>
            </w:r>
          </w:p>
          <w:p w:rsidR="00DD0C67" w:rsidRPr="006C3D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DD0C67" w:rsidRPr="006C3D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DD0C67" w:rsidRPr="006C3D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DD0C67" w:rsidRPr="006C3D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6C3D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2348949,33</w:t>
            </w:r>
          </w:p>
          <w:p w:rsidR="00DD0C67" w:rsidRPr="006C3D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DD0C67" w:rsidRPr="006C3D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DD0C67" w:rsidRPr="006C3D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DD0C67" w:rsidRPr="006C3D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6C3D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281 250,00</w:t>
            </w:r>
          </w:p>
          <w:p w:rsidR="00DD0C67" w:rsidRPr="006C3D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DD0C67" w:rsidRPr="006C3D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DD0C67" w:rsidRPr="006C3D3A" w:rsidRDefault="00DD0C67" w:rsidP="00D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6C3D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6075000,00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4" w:fill="BFBFBF"/>
            <w:noWrap/>
            <w:vAlign w:val="center"/>
            <w:hideMark/>
          </w:tcPr>
          <w:p w:rsidR="00DD0C67" w:rsidRPr="00444DD6" w:rsidRDefault="00DD0C67" w:rsidP="00DD0C67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444DD6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DD0C67" w:rsidRPr="00444DD6" w:rsidTr="00DD0C67">
        <w:trPr>
          <w:gridAfter w:val="8"/>
          <w:wAfter w:w="3619" w:type="dxa"/>
          <w:trHeight w:val="417"/>
        </w:trPr>
        <w:tc>
          <w:tcPr>
            <w:tcW w:w="6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C5E0B4"/>
            <w:noWrap/>
            <w:vAlign w:val="center"/>
            <w:hideMark/>
          </w:tcPr>
          <w:p w:rsidR="00DD0C67" w:rsidRPr="00CB18F1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B18F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Razem planowane wsparcie na przedsięwzięcia dedykowane tworzeniu i utrzymaniu miejsc pracy w ramach poddziałania Realizacja LSR PROW</w:t>
            </w:r>
          </w:p>
        </w:tc>
        <w:tc>
          <w:tcPr>
            <w:tcW w:w="62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C5E0B4"/>
            <w:vAlign w:val="center"/>
          </w:tcPr>
          <w:p w:rsidR="00DD0C67" w:rsidRPr="00444DD6" w:rsidRDefault="00DD0C67" w:rsidP="00DD0C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 w:rsidRPr="00742998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% budżetu poddziałania Realizacja LSR </w:t>
            </w:r>
          </w:p>
        </w:tc>
      </w:tr>
      <w:tr w:rsidR="00DD0C67" w:rsidRPr="00CB18F1" w:rsidTr="00DD0C67">
        <w:trPr>
          <w:gridAfter w:val="8"/>
          <w:wAfter w:w="3619" w:type="dxa"/>
          <w:trHeight w:val="283"/>
        </w:trPr>
        <w:tc>
          <w:tcPr>
            <w:tcW w:w="6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C5E0B4" w:fill="D9D9D9"/>
            <w:noWrap/>
            <w:vAlign w:val="bottom"/>
            <w:hideMark/>
          </w:tcPr>
          <w:p w:rsidR="00DD0C67" w:rsidRPr="00CB18F1" w:rsidRDefault="00DD0C67" w:rsidP="00DD0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21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2250000,00</w:t>
            </w:r>
          </w:p>
        </w:tc>
        <w:tc>
          <w:tcPr>
            <w:tcW w:w="62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C5E0B4" w:fill="D9D9D9"/>
            <w:vAlign w:val="bottom"/>
          </w:tcPr>
          <w:p w:rsidR="00DD0C67" w:rsidRPr="00CB18F1" w:rsidRDefault="00DD0C67" w:rsidP="00DD0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50 %</w:t>
            </w:r>
          </w:p>
        </w:tc>
      </w:tr>
    </w:tbl>
    <w:p w:rsidR="00DD0C67" w:rsidRPr="00F05FEA" w:rsidRDefault="00DD0C67" w:rsidP="00DD0C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DD0C67" w:rsidRDefault="00DD0C67" w:rsidP="00DD0C67">
      <w:pPr>
        <w:rPr>
          <w:rFonts w:ascii="Times New Roman" w:hAnsi="Times New Roman" w:cs="Times New Roman"/>
        </w:rPr>
      </w:pPr>
    </w:p>
    <w:p w:rsidR="00DD0C67" w:rsidRPr="00F05FEA" w:rsidRDefault="00DD0C67" w:rsidP="00DD0C67">
      <w:pPr>
        <w:rPr>
          <w:rFonts w:ascii="Times New Roman" w:hAnsi="Times New Roman" w:cs="Times New Roman"/>
        </w:rPr>
      </w:pPr>
    </w:p>
    <w:p w:rsidR="00DD0C67" w:rsidRPr="00F05FEA" w:rsidRDefault="00DD0C67" w:rsidP="00DD0C67">
      <w:pPr>
        <w:rPr>
          <w:rFonts w:ascii="Times New Roman" w:hAnsi="Times New Roman" w:cs="Times New Roman"/>
        </w:rPr>
      </w:pPr>
    </w:p>
    <w:p w:rsidR="00DD0C67" w:rsidRDefault="00DD0C67" w:rsidP="00DD0C67">
      <w:pPr>
        <w:rPr>
          <w:rFonts w:ascii="Times New Roman" w:hAnsi="Times New Roman" w:cs="Times New Roman"/>
        </w:rPr>
      </w:pPr>
    </w:p>
    <w:p w:rsidR="00DD0C67" w:rsidRPr="00A24D29" w:rsidRDefault="00DD0C67" w:rsidP="00DD0C67">
      <w:pPr>
        <w:tabs>
          <w:tab w:val="left" w:pos="4356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ab/>
      </w:r>
    </w:p>
    <w:p w:rsidR="00D81156" w:rsidRDefault="00D81156"/>
    <w:sectPr w:rsidR="00D81156" w:rsidSect="00DD0C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67"/>
    <w:rsid w:val="00D81156"/>
    <w:rsid w:val="00DD0C67"/>
    <w:rsid w:val="00E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C6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C6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D0C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C6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C6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D0C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1441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2020-12-30T14:52:00Z</dcterms:created>
  <dcterms:modified xsi:type="dcterms:W3CDTF">2020-12-30T14:54:00Z</dcterms:modified>
</cp:coreProperties>
</file>