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58" w:rsidRPr="00FB248C" w:rsidRDefault="004C3158" w:rsidP="00FC79E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B248C">
        <w:rPr>
          <w:rFonts w:eastAsia="Times New Roman" w:cstheme="minorHAnsi"/>
          <w:b/>
          <w:color w:val="FF0000"/>
          <w:lang w:eastAsia="pl-PL"/>
        </w:rPr>
        <w:t>Protokół z X</w:t>
      </w:r>
      <w:r w:rsidR="009540B4" w:rsidRPr="00FB248C">
        <w:rPr>
          <w:rFonts w:eastAsia="Times New Roman" w:cstheme="minorHAnsi"/>
          <w:b/>
          <w:color w:val="FF0000"/>
          <w:lang w:eastAsia="pl-PL"/>
        </w:rPr>
        <w:t>XX</w:t>
      </w:r>
      <w:r w:rsidR="00955A8F">
        <w:rPr>
          <w:rFonts w:eastAsia="Times New Roman" w:cstheme="minorHAnsi"/>
          <w:b/>
          <w:color w:val="FF0000"/>
          <w:lang w:eastAsia="pl-PL"/>
        </w:rPr>
        <w:t>VI</w:t>
      </w:r>
      <w:r w:rsidR="00F379A2" w:rsidRPr="00FB248C">
        <w:rPr>
          <w:rFonts w:eastAsia="Times New Roman" w:cstheme="minorHAnsi"/>
          <w:b/>
          <w:color w:val="FF0000"/>
          <w:lang w:eastAsia="pl-PL"/>
        </w:rPr>
        <w:t xml:space="preserve"> </w:t>
      </w:r>
      <w:r w:rsidRPr="00FB248C">
        <w:rPr>
          <w:rFonts w:eastAsia="Times New Roman" w:cstheme="minorHAnsi"/>
          <w:b/>
          <w:lang w:eastAsia="pl-PL"/>
        </w:rPr>
        <w:t>Posiedzenia Rady</w:t>
      </w:r>
    </w:p>
    <w:p w:rsidR="004C3158" w:rsidRPr="00FB248C" w:rsidRDefault="004C3158" w:rsidP="004C315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B248C">
        <w:rPr>
          <w:rFonts w:eastAsia="Times New Roman" w:cstheme="minorHAnsi"/>
          <w:b/>
          <w:lang w:eastAsia="pl-PL"/>
        </w:rPr>
        <w:t>LGD „Gościniec 4 żywiołów”</w:t>
      </w:r>
    </w:p>
    <w:p w:rsidR="004C3158" w:rsidRPr="00FB248C" w:rsidRDefault="004C3158" w:rsidP="00FC79EE">
      <w:pPr>
        <w:spacing w:after="0" w:line="240" w:lineRule="auto"/>
        <w:ind w:left="-142" w:firstLine="142"/>
        <w:jc w:val="center"/>
        <w:rPr>
          <w:rFonts w:eastAsia="Times New Roman" w:cstheme="minorHAnsi"/>
          <w:b/>
          <w:lang w:eastAsia="pl-PL"/>
        </w:rPr>
      </w:pPr>
      <w:r w:rsidRPr="00FB248C">
        <w:rPr>
          <w:rFonts w:eastAsia="Times New Roman" w:cstheme="minorHAnsi"/>
          <w:b/>
          <w:lang w:eastAsia="pl-PL"/>
        </w:rPr>
        <w:t xml:space="preserve">Zakrzów, biuro LGD </w:t>
      </w:r>
      <w:r w:rsidR="00955A8F">
        <w:rPr>
          <w:rFonts w:eastAsia="Times New Roman" w:cstheme="minorHAnsi"/>
          <w:b/>
          <w:color w:val="FF0000"/>
          <w:lang w:eastAsia="pl-PL"/>
        </w:rPr>
        <w:t xml:space="preserve"> 8 luty</w:t>
      </w:r>
      <w:r w:rsidR="009540B4" w:rsidRPr="00FB248C">
        <w:rPr>
          <w:rFonts w:eastAsia="Times New Roman" w:cstheme="minorHAnsi"/>
          <w:b/>
          <w:color w:val="FF0000"/>
          <w:lang w:eastAsia="pl-PL"/>
        </w:rPr>
        <w:t xml:space="preserve"> 202</w:t>
      </w:r>
      <w:r w:rsidR="00955A8F">
        <w:rPr>
          <w:rFonts w:eastAsia="Times New Roman" w:cstheme="minorHAnsi"/>
          <w:b/>
          <w:color w:val="FF0000"/>
          <w:lang w:eastAsia="pl-PL"/>
        </w:rPr>
        <w:t>1</w:t>
      </w:r>
      <w:r w:rsidRPr="00FB248C">
        <w:rPr>
          <w:rFonts w:eastAsia="Times New Roman" w:cstheme="minorHAnsi"/>
          <w:b/>
          <w:color w:val="FF0000"/>
          <w:lang w:eastAsia="pl-PL"/>
        </w:rPr>
        <w:t xml:space="preserve"> r.</w:t>
      </w:r>
    </w:p>
    <w:p w:rsidR="004C3158" w:rsidRPr="00FB248C" w:rsidRDefault="004C3158" w:rsidP="00FC79EE">
      <w:pPr>
        <w:spacing w:after="0" w:line="240" w:lineRule="auto"/>
        <w:rPr>
          <w:rFonts w:eastAsia="Times New Roman" w:cstheme="minorHAnsi"/>
          <w:lang w:eastAsia="pl-PL"/>
        </w:rPr>
      </w:pPr>
    </w:p>
    <w:p w:rsidR="004C3158" w:rsidRPr="00FB248C" w:rsidRDefault="004C3158" w:rsidP="000762E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B248C">
        <w:rPr>
          <w:rFonts w:eastAsia="Times New Roman" w:cstheme="minorHAnsi"/>
          <w:lang w:eastAsia="pl-PL"/>
        </w:rPr>
        <w:t xml:space="preserve">Protokół w sprawie </w:t>
      </w:r>
      <w:r w:rsidR="00FD323C" w:rsidRPr="00FB248C">
        <w:rPr>
          <w:rFonts w:eastAsia="Times New Roman" w:cstheme="minorHAnsi"/>
          <w:color w:val="000000"/>
          <w:lang w:eastAsia="pl-PL"/>
        </w:rPr>
        <w:t>przygotowania</w:t>
      </w:r>
      <w:r w:rsidR="003D78D7" w:rsidRPr="00FB248C">
        <w:rPr>
          <w:rFonts w:eastAsia="Times New Roman" w:cstheme="minorHAnsi"/>
          <w:color w:val="000000"/>
          <w:lang w:eastAsia="pl-PL"/>
        </w:rPr>
        <w:t xml:space="preserve"> wyjaśnień dotyczących dokumentacji wyboru operacji w ramach nabor</w:t>
      </w:r>
      <w:r w:rsidR="009540B4" w:rsidRPr="00FB248C">
        <w:rPr>
          <w:rFonts w:eastAsia="Times New Roman" w:cstheme="minorHAnsi"/>
          <w:color w:val="000000"/>
          <w:lang w:eastAsia="pl-PL"/>
        </w:rPr>
        <w:t>u</w:t>
      </w:r>
      <w:r w:rsidR="003D78D7" w:rsidRPr="00FB248C">
        <w:rPr>
          <w:rFonts w:eastAsia="Times New Roman" w:cstheme="minorHAnsi"/>
          <w:color w:val="000000"/>
          <w:lang w:eastAsia="pl-PL"/>
        </w:rPr>
        <w:t xml:space="preserve"> nr </w:t>
      </w:r>
      <w:r w:rsidR="000D6B90">
        <w:rPr>
          <w:rFonts w:eastAsia="Times New Roman" w:cstheme="minorHAnsi"/>
          <w:color w:val="000000"/>
          <w:lang w:eastAsia="pl-PL"/>
        </w:rPr>
        <w:t>7</w:t>
      </w:r>
      <w:r w:rsidR="00040EB1" w:rsidRPr="00FB248C">
        <w:rPr>
          <w:rFonts w:eastAsia="Times New Roman" w:cstheme="minorHAnsi"/>
          <w:color w:val="000000"/>
          <w:lang w:eastAsia="pl-PL"/>
        </w:rPr>
        <w:t>/2020</w:t>
      </w:r>
      <w:r w:rsidR="003D78D7" w:rsidRPr="00FB248C">
        <w:rPr>
          <w:rFonts w:eastAsia="Times New Roman" w:cstheme="minorHAnsi"/>
          <w:color w:val="000000"/>
          <w:lang w:eastAsia="pl-PL"/>
        </w:rPr>
        <w:t xml:space="preserve"> na wezwanie Urzędu Marszałkowskiego.</w:t>
      </w:r>
    </w:p>
    <w:p w:rsidR="004C3158" w:rsidRPr="00FB248C" w:rsidRDefault="004C3158" w:rsidP="004C3158">
      <w:pPr>
        <w:pStyle w:val="Akapitzlist"/>
        <w:ind w:left="0"/>
        <w:jc w:val="both"/>
        <w:rPr>
          <w:rFonts w:cstheme="minorHAnsi"/>
        </w:rPr>
      </w:pPr>
      <w:r w:rsidRPr="00FB248C">
        <w:rPr>
          <w:rFonts w:cstheme="minorHAnsi"/>
        </w:rPr>
        <w:t>Przewodnicząca Rady P. Magdalena Adamczyk otworzyła posiedzenie</w:t>
      </w:r>
      <w:r w:rsidR="00D23266" w:rsidRPr="00FB248C">
        <w:rPr>
          <w:rFonts w:cstheme="minorHAnsi"/>
        </w:rPr>
        <w:t>,</w:t>
      </w:r>
      <w:r w:rsidRPr="00FB248C">
        <w:rPr>
          <w:rFonts w:cstheme="minorHAnsi"/>
        </w:rPr>
        <w:t xml:space="preserve"> a następnie powitała obecnych Członków Rady. Członkowie Rady potwierdzili swoją obecność podpisem na liście obecności. Na podstawie wypełnionej przez zebranych członków Rady listy obecności, Przewodnicząca stwierdziła prawomocność posiedzenia - poinformowała, że obecnych jest</w:t>
      </w:r>
      <w:r w:rsidR="00F379A2" w:rsidRPr="00FB248C">
        <w:rPr>
          <w:rFonts w:cstheme="minorHAnsi"/>
        </w:rPr>
        <w:t xml:space="preserve"> </w:t>
      </w:r>
      <w:r w:rsidR="000D6B90">
        <w:rPr>
          <w:rFonts w:cstheme="minorHAnsi"/>
          <w:color w:val="FF0000"/>
        </w:rPr>
        <w:t>8</w:t>
      </w:r>
      <w:r w:rsidR="00702D70" w:rsidRPr="00FB248C">
        <w:rPr>
          <w:rFonts w:cstheme="minorHAnsi"/>
          <w:color w:val="FF0000"/>
        </w:rPr>
        <w:t xml:space="preserve"> </w:t>
      </w:r>
      <w:r w:rsidRPr="00FB248C">
        <w:rPr>
          <w:rFonts w:cstheme="minorHAnsi"/>
        </w:rPr>
        <w:t>członków Rady w związku z powyższymi osiągnięte zostało wymagane kworum. W posiedzeniu uczestniczył także pracowni</w:t>
      </w:r>
      <w:r w:rsidR="00FD323C" w:rsidRPr="00FB248C">
        <w:rPr>
          <w:rFonts w:cstheme="minorHAnsi"/>
        </w:rPr>
        <w:t>k</w:t>
      </w:r>
      <w:r w:rsidR="00D23266" w:rsidRPr="00FB248C">
        <w:rPr>
          <w:rFonts w:cstheme="minorHAnsi"/>
        </w:rPr>
        <w:t xml:space="preserve"> biura.</w:t>
      </w:r>
    </w:p>
    <w:p w:rsidR="004E20B7" w:rsidRPr="00FB248C" w:rsidRDefault="004C3158" w:rsidP="000762E1">
      <w:pPr>
        <w:spacing w:after="0" w:line="276" w:lineRule="auto"/>
        <w:jc w:val="both"/>
        <w:rPr>
          <w:rFonts w:cstheme="minorHAnsi"/>
          <w:b/>
        </w:rPr>
      </w:pPr>
      <w:r w:rsidRPr="00FB248C">
        <w:rPr>
          <w:rFonts w:cstheme="minorHAnsi"/>
        </w:rPr>
        <w:t>Przewodnicząca Rady przedstawiła porządek posiedzenia, porządek obrad został prz</w:t>
      </w:r>
      <w:r w:rsidR="004776DC" w:rsidRPr="00FB248C">
        <w:rPr>
          <w:rFonts w:cstheme="minorHAnsi"/>
        </w:rPr>
        <w:t>yjęty w proponowanym brzmieniu:</w:t>
      </w:r>
    </w:p>
    <w:p w:rsidR="007C35EA" w:rsidRPr="00BA5D5F" w:rsidRDefault="007C35EA" w:rsidP="007C35EA">
      <w:pPr>
        <w:pStyle w:val="Akapitzlist"/>
        <w:autoSpaceDE w:val="0"/>
        <w:spacing w:after="0" w:line="360" w:lineRule="auto"/>
        <w:ind w:left="0"/>
        <w:jc w:val="both"/>
        <w:rPr>
          <w:bCs/>
          <w:u w:val="single"/>
        </w:rPr>
      </w:pPr>
      <w:r w:rsidRPr="00BA5D5F">
        <w:rPr>
          <w:bCs/>
          <w:u w:val="single"/>
        </w:rPr>
        <w:t xml:space="preserve">Program Posiedzenia Rady: </w:t>
      </w:r>
    </w:p>
    <w:p w:rsidR="007C35EA" w:rsidRDefault="007C35EA" w:rsidP="007C35EA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BA5D5F">
        <w:rPr>
          <w:rFonts w:ascii="Calibri" w:hAnsi="Calibri" w:cs="Calibri"/>
        </w:rPr>
        <w:t>Sprawy organizacyjne – weryfikacja kworum, parytetów i innych dokumentów.</w:t>
      </w:r>
    </w:p>
    <w:p w:rsidR="007C35EA" w:rsidRDefault="007C35EA" w:rsidP="007C35EA">
      <w:pPr>
        <w:numPr>
          <w:ilvl w:val="0"/>
          <w:numId w:val="11"/>
        </w:numPr>
        <w:tabs>
          <w:tab w:val="clear" w:pos="4330"/>
          <w:tab w:val="num" w:pos="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</w:rPr>
      </w:pPr>
      <w:r w:rsidRPr="00600C61">
        <w:rPr>
          <w:rFonts w:ascii="Calibri" w:hAnsi="Calibri" w:cs="Calibri"/>
        </w:rPr>
        <w:t>Weryfikacja oraz przygotowanie wyjaśnień w sprawie braków</w:t>
      </w:r>
      <w:r>
        <w:rPr>
          <w:rFonts w:ascii="Calibri" w:hAnsi="Calibri" w:cs="Calibri"/>
        </w:rPr>
        <w:t xml:space="preserve">/oczywistych omyłek dotyczących </w:t>
      </w:r>
      <w:r w:rsidRPr="00600C61">
        <w:rPr>
          <w:rFonts w:ascii="Calibri" w:hAnsi="Calibri" w:cs="Calibri"/>
        </w:rPr>
        <w:t>dokumentacji</w:t>
      </w:r>
      <w:r>
        <w:rPr>
          <w:rFonts w:ascii="Calibri" w:hAnsi="Calibri" w:cs="Calibri"/>
        </w:rPr>
        <w:t xml:space="preserve"> wyboru operacji złożonych w ramach naborów</w:t>
      </w:r>
      <w:r w:rsidRPr="00600C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trwających </w:t>
      </w:r>
      <w:r>
        <w:rPr>
          <w:rFonts w:ascii="Calibri" w:hAnsi="Calibri" w:cs="Arial"/>
          <w:color w:val="222222"/>
        </w:rPr>
        <w:t xml:space="preserve">w dniach </w:t>
      </w:r>
      <w:r w:rsidRPr="00B139DA">
        <w:rPr>
          <w:rFonts w:ascii="Calibri" w:hAnsi="Calibri" w:cs="Arial"/>
          <w:color w:val="222222"/>
        </w:rPr>
        <w:t xml:space="preserve">od 21.10.2020  do 04.11.2020 </w:t>
      </w:r>
      <w:r>
        <w:rPr>
          <w:rFonts w:ascii="Calibri" w:hAnsi="Calibri" w:cs="Arial"/>
          <w:color w:val="222222"/>
        </w:rPr>
        <w:t>r</w:t>
      </w:r>
      <w:r>
        <w:rPr>
          <w:rFonts w:ascii="Calibri" w:hAnsi="Calibri" w:cs="Calibri"/>
        </w:rPr>
        <w:t>, na wezwanie Urzędu Marszałkowskiego.</w:t>
      </w:r>
    </w:p>
    <w:p w:rsidR="007C35EA" w:rsidRPr="00600C61" w:rsidRDefault="007C35EA" w:rsidP="007C35EA">
      <w:pPr>
        <w:numPr>
          <w:ilvl w:val="0"/>
          <w:numId w:val="11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Wolne wnioski.</w:t>
      </w:r>
    </w:p>
    <w:p w:rsidR="004C3158" w:rsidRPr="00FB248C" w:rsidRDefault="00272595" w:rsidP="0069730D">
      <w:pPr>
        <w:jc w:val="both"/>
        <w:rPr>
          <w:rFonts w:cstheme="minorHAnsi"/>
        </w:rPr>
      </w:pPr>
      <w:r w:rsidRPr="00FB248C">
        <w:rPr>
          <w:rFonts w:cstheme="minorHAnsi"/>
        </w:rPr>
        <w:t xml:space="preserve">Po przeliczeniu parytetu </w:t>
      </w:r>
      <w:r w:rsidR="00736B90" w:rsidRPr="00FB248C">
        <w:rPr>
          <w:rFonts w:cstheme="minorHAnsi"/>
        </w:rPr>
        <w:t xml:space="preserve">dokonano analizy grup interesów, </w:t>
      </w:r>
      <w:r w:rsidRPr="00FB248C">
        <w:rPr>
          <w:rFonts w:cstheme="minorHAnsi"/>
        </w:rPr>
        <w:t xml:space="preserve"> stwierdzono, że na posiedzeniu ani podmiot lub sektor publiczny, ani żadna z grup interesów nie posiada więcej niż 49% głosów, oraz co najmniej 50% głosów będą posiadały podmioty nie będące instytucjami publicznymi oraz że podczas głosowania zachowane zostaną wymagane parytety</w:t>
      </w:r>
      <w:r w:rsidR="001302A1" w:rsidRPr="00FB248C">
        <w:rPr>
          <w:rFonts w:cstheme="minorHAnsi"/>
        </w:rPr>
        <w:t xml:space="preserve">. </w:t>
      </w:r>
      <w:r w:rsidR="00A5374D" w:rsidRPr="00FB248C">
        <w:rPr>
          <w:rFonts w:cstheme="minorHAnsi"/>
        </w:rPr>
        <w:t xml:space="preserve">Przewodnicząca Rady stwierdziła, że na posiedzeniu obecni są przedstawiciele każdego z sektorów: społecznego, gospodarczego i publicznego. </w:t>
      </w:r>
    </w:p>
    <w:p w:rsidR="00727A9F" w:rsidRPr="00FB248C" w:rsidRDefault="004C3158" w:rsidP="00145B3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248C">
        <w:rPr>
          <w:rFonts w:eastAsia="Times New Roman" w:cstheme="minorHAnsi"/>
          <w:lang w:eastAsia="pl-PL"/>
        </w:rPr>
        <w:t xml:space="preserve">Przewodnicząca Rady poprosiła </w:t>
      </w:r>
      <w:r w:rsidR="00272595" w:rsidRPr="00FB248C">
        <w:rPr>
          <w:rFonts w:eastAsia="Times New Roman" w:cstheme="minorHAnsi"/>
          <w:lang w:eastAsia="pl-PL"/>
        </w:rPr>
        <w:t xml:space="preserve">p. Ewę </w:t>
      </w:r>
      <w:proofErr w:type="spellStart"/>
      <w:r w:rsidR="00272595" w:rsidRPr="00FB248C">
        <w:rPr>
          <w:rFonts w:eastAsia="Times New Roman" w:cstheme="minorHAnsi"/>
          <w:lang w:eastAsia="pl-PL"/>
        </w:rPr>
        <w:t>Frosztęg</w:t>
      </w:r>
      <w:r w:rsidR="00FF11DF" w:rsidRPr="00FB248C">
        <w:rPr>
          <w:rFonts w:eastAsia="Times New Roman" w:cstheme="minorHAnsi"/>
          <w:lang w:eastAsia="pl-PL"/>
        </w:rPr>
        <w:t>ę</w:t>
      </w:r>
      <w:proofErr w:type="spellEnd"/>
      <w:r w:rsidR="00FD323C" w:rsidRPr="00FB248C">
        <w:rPr>
          <w:rFonts w:eastAsia="Times New Roman" w:cstheme="minorHAnsi"/>
          <w:lang w:eastAsia="pl-PL"/>
        </w:rPr>
        <w:t xml:space="preserve"> </w:t>
      </w:r>
      <w:r w:rsidRPr="00FB248C">
        <w:rPr>
          <w:rFonts w:eastAsia="Times New Roman" w:cstheme="minorHAnsi"/>
          <w:lang w:eastAsia="pl-PL"/>
        </w:rPr>
        <w:t>o przedstawi</w:t>
      </w:r>
      <w:r w:rsidR="00FD323C" w:rsidRPr="00FB248C">
        <w:rPr>
          <w:rFonts w:eastAsia="Times New Roman" w:cstheme="minorHAnsi"/>
          <w:lang w:eastAsia="pl-PL"/>
        </w:rPr>
        <w:t>enie</w:t>
      </w:r>
      <w:r w:rsidR="00FD323C" w:rsidRPr="00FB248C">
        <w:rPr>
          <w:rFonts w:eastAsia="Times New Roman" w:cstheme="minorHAnsi"/>
          <w:color w:val="000000"/>
          <w:lang w:eastAsia="pl-PL"/>
        </w:rPr>
        <w:t xml:space="preserve"> wezwa</w:t>
      </w:r>
      <w:r w:rsidR="00786C6A" w:rsidRPr="00FB248C">
        <w:rPr>
          <w:rFonts w:eastAsia="Times New Roman" w:cstheme="minorHAnsi"/>
          <w:color w:val="000000"/>
          <w:lang w:eastAsia="pl-PL"/>
        </w:rPr>
        <w:t>nia</w:t>
      </w:r>
      <w:r w:rsidR="00FD323C" w:rsidRPr="00FB248C">
        <w:rPr>
          <w:rFonts w:eastAsia="Times New Roman" w:cstheme="minorHAnsi"/>
          <w:color w:val="000000"/>
          <w:lang w:eastAsia="pl-PL"/>
        </w:rPr>
        <w:t xml:space="preserve"> z Urzędu Marszałkowskiego</w:t>
      </w:r>
      <w:r w:rsidR="009A2CE4" w:rsidRPr="00FB248C">
        <w:rPr>
          <w:rFonts w:eastAsia="Times New Roman" w:cstheme="minorHAnsi"/>
          <w:color w:val="000000"/>
          <w:lang w:eastAsia="pl-PL"/>
        </w:rPr>
        <w:t xml:space="preserve"> do naborów  </w:t>
      </w:r>
      <w:r w:rsidR="007C35EA">
        <w:rPr>
          <w:rFonts w:eastAsia="Times New Roman" w:cstheme="minorHAnsi"/>
          <w:color w:val="000000"/>
          <w:lang w:eastAsia="pl-PL"/>
        </w:rPr>
        <w:t>7</w:t>
      </w:r>
      <w:r w:rsidR="009A2CE4" w:rsidRPr="00FB248C">
        <w:rPr>
          <w:rFonts w:eastAsia="Times New Roman" w:cstheme="minorHAnsi"/>
          <w:color w:val="000000"/>
          <w:lang w:eastAsia="pl-PL"/>
        </w:rPr>
        <w:t xml:space="preserve">/2020, </w:t>
      </w:r>
      <w:r w:rsidR="00FD323C" w:rsidRPr="00FB248C">
        <w:rPr>
          <w:rFonts w:eastAsia="Times New Roman" w:cstheme="minorHAnsi"/>
          <w:color w:val="000000"/>
          <w:lang w:eastAsia="pl-PL"/>
        </w:rPr>
        <w:t xml:space="preserve"> </w:t>
      </w:r>
      <w:r w:rsidR="008A71CE" w:rsidRPr="00FB248C">
        <w:rPr>
          <w:rFonts w:eastAsia="Times New Roman" w:cstheme="minorHAnsi"/>
          <w:color w:val="000000"/>
          <w:lang w:eastAsia="pl-PL"/>
        </w:rPr>
        <w:t>które wpłynęł</w:t>
      </w:r>
      <w:r w:rsidR="00786C6A" w:rsidRPr="00FB248C">
        <w:rPr>
          <w:rFonts w:eastAsia="Times New Roman" w:cstheme="minorHAnsi"/>
          <w:color w:val="000000"/>
          <w:lang w:eastAsia="pl-PL"/>
        </w:rPr>
        <w:t>o</w:t>
      </w:r>
      <w:r w:rsidR="008A71CE" w:rsidRPr="00FB248C">
        <w:rPr>
          <w:rFonts w:eastAsia="Times New Roman" w:cstheme="minorHAnsi"/>
          <w:color w:val="000000"/>
          <w:lang w:eastAsia="pl-PL"/>
        </w:rPr>
        <w:t xml:space="preserve"> do biura LGD </w:t>
      </w:r>
      <w:r w:rsidR="00570FD9" w:rsidRPr="00FB248C">
        <w:rPr>
          <w:rFonts w:eastAsia="Times New Roman" w:cstheme="minorHAnsi"/>
          <w:color w:val="000000"/>
          <w:lang w:eastAsia="pl-PL"/>
        </w:rPr>
        <w:t>dotyczące</w:t>
      </w:r>
      <w:r w:rsidR="00FD323C" w:rsidRPr="00FB248C">
        <w:rPr>
          <w:rFonts w:eastAsia="Times New Roman" w:cstheme="minorHAnsi"/>
          <w:color w:val="000000"/>
          <w:lang w:eastAsia="pl-PL"/>
        </w:rPr>
        <w:t xml:space="preserve"> </w:t>
      </w:r>
      <w:r w:rsidR="00570FD9" w:rsidRPr="00FB248C">
        <w:rPr>
          <w:rFonts w:eastAsia="Times New Roman" w:cstheme="minorHAnsi"/>
          <w:color w:val="000000"/>
          <w:lang w:eastAsia="pl-PL"/>
        </w:rPr>
        <w:t xml:space="preserve">oceny </w:t>
      </w:r>
      <w:r w:rsidR="00FD323C" w:rsidRPr="00FB248C">
        <w:rPr>
          <w:rFonts w:eastAsia="Times New Roman" w:cstheme="minorHAnsi"/>
          <w:color w:val="000000"/>
          <w:lang w:eastAsia="pl-PL"/>
        </w:rPr>
        <w:t xml:space="preserve">i wyboru operacji </w:t>
      </w:r>
      <w:r w:rsidR="001302A1" w:rsidRPr="00FB248C">
        <w:rPr>
          <w:rFonts w:eastAsia="Times New Roman" w:cstheme="minorHAnsi"/>
          <w:color w:val="000000"/>
          <w:lang w:eastAsia="pl-PL"/>
        </w:rPr>
        <w:t>.</w:t>
      </w:r>
      <w:r w:rsidR="00FD323C" w:rsidRPr="00FB248C">
        <w:rPr>
          <w:rFonts w:eastAsia="Times New Roman" w:cstheme="minorHAnsi"/>
          <w:color w:val="000000"/>
          <w:lang w:eastAsia="pl-PL"/>
        </w:rPr>
        <w:t xml:space="preserve"> </w:t>
      </w:r>
      <w:r w:rsidR="004776DC" w:rsidRPr="00FB248C">
        <w:rPr>
          <w:rFonts w:eastAsia="Times New Roman" w:cstheme="minorHAnsi"/>
          <w:lang w:eastAsia="pl-PL"/>
        </w:rPr>
        <w:t xml:space="preserve"> </w:t>
      </w:r>
    </w:p>
    <w:p w:rsidR="00FC1119" w:rsidRPr="00FB248C" w:rsidRDefault="00727A9F" w:rsidP="00145B31">
      <w:pPr>
        <w:spacing w:after="0" w:line="240" w:lineRule="auto"/>
        <w:jc w:val="both"/>
        <w:rPr>
          <w:rFonts w:cstheme="minorHAnsi"/>
        </w:rPr>
      </w:pPr>
      <w:r w:rsidRPr="00FB248C">
        <w:rPr>
          <w:rFonts w:eastAsia="Times New Roman" w:cstheme="minorHAnsi"/>
          <w:lang w:eastAsia="pl-PL"/>
        </w:rPr>
        <w:t xml:space="preserve">Wszyscy obecni na posiedzeniu członkowie Rady zapoznali się z </w:t>
      </w:r>
      <w:r w:rsidR="00FC10E7" w:rsidRPr="00FB248C">
        <w:rPr>
          <w:rFonts w:eastAsia="Times New Roman" w:cstheme="minorHAnsi"/>
          <w:lang w:eastAsia="pl-PL"/>
        </w:rPr>
        <w:t>pism</w:t>
      </w:r>
      <w:r w:rsidR="00786C6A" w:rsidRPr="00FB248C">
        <w:rPr>
          <w:rFonts w:eastAsia="Times New Roman" w:cstheme="minorHAnsi"/>
          <w:lang w:eastAsia="pl-PL"/>
        </w:rPr>
        <w:t>em</w:t>
      </w:r>
      <w:r w:rsidR="00FC10E7" w:rsidRPr="00FB248C">
        <w:rPr>
          <w:rFonts w:eastAsia="Times New Roman" w:cstheme="minorHAnsi"/>
          <w:lang w:eastAsia="pl-PL"/>
        </w:rPr>
        <w:t xml:space="preserve"> wzywającymi  do uzupełnień</w:t>
      </w:r>
      <w:r w:rsidR="00145B31" w:rsidRPr="00FB248C">
        <w:rPr>
          <w:rFonts w:eastAsia="Times New Roman" w:cstheme="minorHAnsi"/>
          <w:lang w:eastAsia="pl-PL"/>
        </w:rPr>
        <w:t xml:space="preserve">, </w:t>
      </w:r>
      <w:r w:rsidR="00FC1119" w:rsidRPr="00FB248C">
        <w:rPr>
          <w:rFonts w:cstheme="minorHAnsi"/>
        </w:rPr>
        <w:t>przystąp</w:t>
      </w:r>
      <w:r w:rsidR="00E96E21" w:rsidRPr="00FB248C">
        <w:rPr>
          <w:rFonts w:cstheme="minorHAnsi"/>
        </w:rPr>
        <w:t>iono</w:t>
      </w:r>
      <w:r w:rsidR="00FC1119" w:rsidRPr="00FB248C">
        <w:rPr>
          <w:rFonts w:cstheme="minorHAnsi"/>
        </w:rPr>
        <w:t xml:space="preserve"> do</w:t>
      </w:r>
      <w:r w:rsidR="00FD323C" w:rsidRPr="00FB248C">
        <w:rPr>
          <w:rFonts w:cstheme="minorHAnsi"/>
        </w:rPr>
        <w:t xml:space="preserve"> </w:t>
      </w:r>
      <w:r w:rsidR="00E96E21" w:rsidRPr="00FB248C">
        <w:rPr>
          <w:rFonts w:cstheme="minorHAnsi"/>
        </w:rPr>
        <w:t>weryfikacji  oraz przygotowania</w:t>
      </w:r>
      <w:r w:rsidR="00145B31" w:rsidRPr="00FB248C">
        <w:rPr>
          <w:rFonts w:cstheme="minorHAnsi"/>
        </w:rPr>
        <w:t xml:space="preserve"> </w:t>
      </w:r>
      <w:r w:rsidR="00E96E21" w:rsidRPr="00FB248C">
        <w:rPr>
          <w:rFonts w:cstheme="minorHAnsi"/>
        </w:rPr>
        <w:t xml:space="preserve">wyjaśnień </w:t>
      </w:r>
      <w:proofErr w:type="spellStart"/>
      <w:r w:rsidR="00E96E21" w:rsidRPr="00FB248C">
        <w:rPr>
          <w:rFonts w:cstheme="minorHAnsi"/>
        </w:rPr>
        <w:t>ws</w:t>
      </w:r>
      <w:proofErr w:type="spellEnd"/>
      <w:r w:rsidR="00E96E21" w:rsidRPr="00FB248C">
        <w:rPr>
          <w:rFonts w:cstheme="minorHAnsi"/>
        </w:rPr>
        <w:t xml:space="preserve">. braków/oczywistych omyłek dotyczących dokumentacji wyboru operacji w ramach </w:t>
      </w:r>
      <w:r w:rsidR="00145B31" w:rsidRPr="00FB248C">
        <w:rPr>
          <w:rFonts w:cstheme="minorHAnsi"/>
        </w:rPr>
        <w:t>w/w nabo</w:t>
      </w:r>
      <w:r w:rsidR="00786C6A" w:rsidRPr="00FB248C">
        <w:rPr>
          <w:rFonts w:cstheme="minorHAnsi"/>
        </w:rPr>
        <w:t>ru</w:t>
      </w:r>
      <w:r w:rsidR="00145B31" w:rsidRPr="00FB248C">
        <w:rPr>
          <w:rFonts w:cstheme="minorHAnsi"/>
        </w:rPr>
        <w:t>.</w:t>
      </w:r>
    </w:p>
    <w:p w:rsidR="00145B31" w:rsidRPr="00FB248C" w:rsidRDefault="00145B31" w:rsidP="00145B3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45B31" w:rsidRPr="003350B2" w:rsidRDefault="00145B31" w:rsidP="00145B31">
      <w:pPr>
        <w:spacing w:after="0"/>
        <w:jc w:val="both"/>
        <w:rPr>
          <w:rFonts w:cstheme="minorHAnsi"/>
          <w:b/>
          <w:u w:val="single"/>
        </w:rPr>
      </w:pPr>
      <w:r w:rsidRPr="00FB248C">
        <w:rPr>
          <w:rFonts w:cstheme="minorHAnsi"/>
          <w:b/>
          <w:u w:val="single"/>
        </w:rPr>
        <w:t xml:space="preserve">Rada </w:t>
      </w:r>
      <w:r w:rsidR="001302A1" w:rsidRPr="00FB248C">
        <w:rPr>
          <w:rFonts w:cstheme="minorHAnsi"/>
          <w:b/>
          <w:u w:val="single"/>
        </w:rPr>
        <w:t>przystąpiła do</w:t>
      </w:r>
      <w:r w:rsidRPr="00FB248C">
        <w:rPr>
          <w:rFonts w:cstheme="minorHAnsi"/>
          <w:b/>
          <w:u w:val="single"/>
        </w:rPr>
        <w:t xml:space="preserve"> analizy oceny</w:t>
      </w:r>
      <w:r w:rsidR="001302A1" w:rsidRPr="00FB248C">
        <w:rPr>
          <w:rFonts w:cstheme="minorHAnsi"/>
          <w:b/>
          <w:u w:val="single"/>
        </w:rPr>
        <w:t xml:space="preserve"> </w:t>
      </w:r>
      <w:proofErr w:type="spellStart"/>
      <w:r w:rsidRPr="00FB248C">
        <w:rPr>
          <w:rFonts w:cstheme="minorHAnsi"/>
          <w:b/>
          <w:u w:val="single"/>
        </w:rPr>
        <w:t>ws</w:t>
      </w:r>
      <w:proofErr w:type="spellEnd"/>
      <w:r w:rsidRPr="00FB248C">
        <w:rPr>
          <w:rFonts w:cstheme="minorHAnsi"/>
          <w:b/>
          <w:u w:val="single"/>
        </w:rPr>
        <w:t xml:space="preserve">. uzupełnień do dokumentacji dotyczącej wyboru operacji do finansowania złożonej w ramach </w:t>
      </w:r>
      <w:r w:rsidR="00640A01" w:rsidRPr="00FB248C">
        <w:rPr>
          <w:rFonts w:cstheme="minorHAnsi"/>
          <w:b/>
          <w:u w:val="single"/>
        </w:rPr>
        <w:t>naboru</w:t>
      </w:r>
      <w:r w:rsidR="00E41845" w:rsidRPr="00FB248C">
        <w:rPr>
          <w:rFonts w:cstheme="minorHAnsi"/>
          <w:b/>
          <w:u w:val="single"/>
        </w:rPr>
        <w:t xml:space="preserve"> </w:t>
      </w:r>
      <w:r w:rsidR="007E1E56">
        <w:rPr>
          <w:rFonts w:cstheme="minorHAnsi"/>
          <w:b/>
          <w:u w:val="single"/>
        </w:rPr>
        <w:t>7</w:t>
      </w:r>
      <w:r w:rsidR="009A2CE4" w:rsidRPr="00FB248C">
        <w:rPr>
          <w:rFonts w:cstheme="minorHAnsi"/>
          <w:b/>
          <w:u w:val="single"/>
        </w:rPr>
        <w:t>/2020.</w:t>
      </w:r>
      <w:r w:rsidR="003350B2">
        <w:rPr>
          <w:rFonts w:cstheme="minorHAnsi"/>
          <w:b/>
          <w:u w:val="single"/>
        </w:rPr>
        <w:t xml:space="preserve"> </w:t>
      </w:r>
      <w:r w:rsidRPr="00FB248C">
        <w:rPr>
          <w:rFonts w:cstheme="minorHAnsi"/>
        </w:rPr>
        <w:t xml:space="preserve">Członkowie Rady zapoznali się z wynikami pierwotnej oceny </w:t>
      </w:r>
      <w:r w:rsidR="000F06F3" w:rsidRPr="00FB248C">
        <w:rPr>
          <w:rFonts w:cstheme="minorHAnsi"/>
        </w:rPr>
        <w:t>wniosków</w:t>
      </w:r>
      <w:r w:rsidR="00251B5C" w:rsidRPr="00FB248C">
        <w:rPr>
          <w:rFonts w:cstheme="minorHAnsi"/>
        </w:rPr>
        <w:t xml:space="preserve"> </w:t>
      </w:r>
      <w:r w:rsidR="001F331B">
        <w:rPr>
          <w:rFonts w:cstheme="minorHAnsi"/>
        </w:rPr>
        <w:t>7</w:t>
      </w:r>
      <w:r w:rsidR="0051151B" w:rsidRPr="00FB248C">
        <w:rPr>
          <w:rFonts w:cstheme="minorHAnsi"/>
        </w:rPr>
        <w:t>/2020</w:t>
      </w:r>
      <w:r w:rsidRPr="00FB248C">
        <w:rPr>
          <w:rFonts w:cstheme="minorHAnsi"/>
        </w:rPr>
        <w:t xml:space="preserve">, dokumentacją konkursową i przepisami prawnymi w tym zakresie. Na podstawie dokonanej analizy Rada </w:t>
      </w:r>
      <w:r w:rsidR="001302A1" w:rsidRPr="00FB248C">
        <w:rPr>
          <w:rFonts w:cstheme="minorHAnsi"/>
        </w:rPr>
        <w:t>dokonała</w:t>
      </w:r>
      <w:r w:rsidRPr="00FB248C">
        <w:rPr>
          <w:rFonts w:cstheme="minorHAnsi"/>
        </w:rPr>
        <w:t xml:space="preserve"> wyjaśni</w:t>
      </w:r>
      <w:r w:rsidR="001302A1" w:rsidRPr="00FB248C">
        <w:rPr>
          <w:rFonts w:cstheme="minorHAnsi"/>
        </w:rPr>
        <w:t xml:space="preserve">eń </w:t>
      </w:r>
      <w:r w:rsidR="00DF6108" w:rsidRPr="00FB248C">
        <w:rPr>
          <w:rFonts w:cstheme="minorHAnsi"/>
        </w:rPr>
        <w:t xml:space="preserve"> do poszczególnych punktów:</w:t>
      </w:r>
    </w:p>
    <w:p w:rsidR="00145B31" w:rsidRPr="00FB248C" w:rsidRDefault="00145B31" w:rsidP="00145B31">
      <w:pPr>
        <w:spacing w:after="0"/>
        <w:jc w:val="both"/>
        <w:rPr>
          <w:rFonts w:cstheme="minorHAnsi"/>
        </w:rPr>
      </w:pPr>
    </w:p>
    <w:p w:rsidR="00F53C6F" w:rsidRPr="00F849CB" w:rsidRDefault="00F53C6F" w:rsidP="00F53C6F">
      <w:pPr>
        <w:spacing w:after="0"/>
        <w:jc w:val="both"/>
        <w:rPr>
          <w:rFonts w:cs="Calibri"/>
          <w:sz w:val="16"/>
          <w:szCs w:val="16"/>
        </w:rPr>
      </w:pPr>
    </w:p>
    <w:p w:rsidR="00F53C6F" w:rsidRDefault="00F53C6F" w:rsidP="00F53C6F">
      <w:pPr>
        <w:spacing w:after="0" w:line="240" w:lineRule="auto"/>
        <w:jc w:val="both"/>
        <w:rPr>
          <w:rFonts w:cs="Calibri"/>
        </w:rPr>
      </w:pPr>
      <w:r w:rsidRPr="003C3892">
        <w:rPr>
          <w:rFonts w:cs="Calibri"/>
          <w:b/>
        </w:rPr>
        <w:t>Ad. 1</w:t>
      </w:r>
    </w:p>
    <w:p w:rsidR="00F53C6F" w:rsidRPr="00322AB9" w:rsidRDefault="00F53C6F" w:rsidP="00F53C6F">
      <w:pPr>
        <w:spacing w:after="0"/>
        <w:jc w:val="both"/>
        <w:rPr>
          <w:rFonts w:cs="Calibri"/>
          <w:sz w:val="24"/>
          <w:szCs w:val="24"/>
        </w:rPr>
      </w:pPr>
      <w:r w:rsidRPr="00FC4339">
        <w:rPr>
          <w:rFonts w:cs="Calibri"/>
          <w:sz w:val="24"/>
          <w:szCs w:val="24"/>
        </w:rPr>
        <w:t>W ogłoszeniu LGD Gościniec 4 żywiołów o naborze 7/2020</w:t>
      </w:r>
      <w:r>
        <w:rPr>
          <w:rFonts w:cs="Calibri"/>
          <w:sz w:val="24"/>
          <w:szCs w:val="24"/>
        </w:rPr>
        <w:t xml:space="preserve"> </w:t>
      </w:r>
      <w:r w:rsidRPr="00FC4339">
        <w:rPr>
          <w:rFonts w:cs="Calibri"/>
          <w:sz w:val="24"/>
          <w:szCs w:val="24"/>
        </w:rPr>
        <w:t>nazwa przedsięwzięcia  nie wskazuje do</w:t>
      </w:r>
      <w:r>
        <w:rPr>
          <w:rFonts w:cs="Calibri"/>
          <w:sz w:val="24"/>
          <w:szCs w:val="24"/>
        </w:rPr>
        <w:t xml:space="preserve"> kogo jest skierowany nabór. </w:t>
      </w:r>
      <w:r w:rsidRPr="00FC4339">
        <w:rPr>
          <w:rFonts w:cs="Calibri"/>
          <w:sz w:val="24"/>
          <w:szCs w:val="24"/>
        </w:rPr>
        <w:t xml:space="preserve">Początkowo przedsięwzięcie to  brzmiało PRZED. II.1.5     Rozwój ogólnodostępnej </w:t>
      </w:r>
      <w:proofErr w:type="spellStart"/>
      <w:r w:rsidRPr="00FC4339">
        <w:rPr>
          <w:rFonts w:cs="Calibri"/>
          <w:sz w:val="24"/>
          <w:szCs w:val="24"/>
        </w:rPr>
        <w:t>infrast</w:t>
      </w:r>
      <w:proofErr w:type="spellEnd"/>
      <w:r w:rsidRPr="00FC4339">
        <w:rPr>
          <w:rFonts w:cs="Calibri"/>
          <w:sz w:val="24"/>
          <w:szCs w:val="24"/>
        </w:rPr>
        <w:t>. rekreacyjno-</w:t>
      </w:r>
      <w:proofErr w:type="spellStart"/>
      <w:r w:rsidRPr="00FC4339">
        <w:rPr>
          <w:rFonts w:cs="Calibri"/>
          <w:sz w:val="24"/>
          <w:szCs w:val="24"/>
        </w:rPr>
        <w:t>turyst</w:t>
      </w:r>
      <w:proofErr w:type="spellEnd"/>
      <w:r w:rsidRPr="00FC4339">
        <w:rPr>
          <w:rFonts w:cs="Calibri"/>
          <w:sz w:val="24"/>
          <w:szCs w:val="24"/>
        </w:rPr>
        <w:t xml:space="preserve">. i kulturalnej przez </w:t>
      </w:r>
      <w:proofErr w:type="spellStart"/>
      <w:r w:rsidRPr="00FC4339">
        <w:rPr>
          <w:rFonts w:cs="Calibri"/>
          <w:sz w:val="24"/>
          <w:szCs w:val="24"/>
        </w:rPr>
        <w:t>jst</w:t>
      </w:r>
      <w:proofErr w:type="spellEnd"/>
      <w:r w:rsidRPr="00FC4339">
        <w:rPr>
          <w:rFonts w:cs="Calibri"/>
          <w:sz w:val="24"/>
          <w:szCs w:val="24"/>
        </w:rPr>
        <w:t xml:space="preserve"> i </w:t>
      </w:r>
      <w:proofErr w:type="spellStart"/>
      <w:r w:rsidRPr="00FC4339">
        <w:rPr>
          <w:rFonts w:cs="Calibri"/>
          <w:sz w:val="24"/>
          <w:szCs w:val="24"/>
        </w:rPr>
        <w:t>NGOw</w:t>
      </w:r>
      <w:proofErr w:type="spellEnd"/>
      <w:r w:rsidRPr="00FC4339">
        <w:rPr>
          <w:rFonts w:cs="Calibri"/>
          <w:sz w:val="24"/>
          <w:szCs w:val="24"/>
        </w:rPr>
        <w:t xml:space="preserve"> 2019r w naborze 11/2019  Centrum Kultury Sportu i Turystyki  w Kalwarii Zebrzydowskiej  złożył wniosek, który w związku iż w ogłoszeniu było jasno wskazane iż  przedsięwzięcie to może być realizowane przez </w:t>
      </w:r>
      <w:proofErr w:type="spellStart"/>
      <w:r w:rsidRPr="00FC4339">
        <w:rPr>
          <w:rFonts w:cs="Calibri"/>
          <w:i/>
          <w:sz w:val="24"/>
          <w:szCs w:val="24"/>
        </w:rPr>
        <w:t>jst</w:t>
      </w:r>
      <w:proofErr w:type="spellEnd"/>
      <w:r w:rsidRPr="00FC4339">
        <w:rPr>
          <w:rFonts w:cs="Calibri"/>
          <w:i/>
          <w:sz w:val="24"/>
          <w:szCs w:val="24"/>
        </w:rPr>
        <w:t xml:space="preserve"> i </w:t>
      </w:r>
      <w:proofErr w:type="spellStart"/>
      <w:r w:rsidRPr="00FC4339">
        <w:rPr>
          <w:rFonts w:cs="Calibri"/>
          <w:i/>
          <w:sz w:val="24"/>
          <w:szCs w:val="24"/>
        </w:rPr>
        <w:t>NGO</w:t>
      </w:r>
      <w:r w:rsidRPr="00FC4339">
        <w:rPr>
          <w:rFonts w:cs="Calibri"/>
          <w:sz w:val="24"/>
          <w:szCs w:val="24"/>
        </w:rPr>
        <w:t>w</w:t>
      </w:r>
      <w:proofErr w:type="spellEnd"/>
      <w:r w:rsidRPr="00FC4339">
        <w:rPr>
          <w:rFonts w:cs="Calibri"/>
          <w:sz w:val="24"/>
          <w:szCs w:val="24"/>
        </w:rPr>
        <w:t xml:space="preserve"> wyniku zaistniałej sytuacji został wycofany przez beneficjenta.</w:t>
      </w:r>
    </w:p>
    <w:p w:rsidR="00F53C6F" w:rsidRPr="00FC4339" w:rsidRDefault="00F53C6F" w:rsidP="00F53C6F">
      <w:pPr>
        <w:spacing w:after="0"/>
        <w:jc w:val="both"/>
        <w:rPr>
          <w:rFonts w:cs="Calibri"/>
          <w:sz w:val="24"/>
          <w:szCs w:val="24"/>
        </w:rPr>
      </w:pPr>
      <w:r w:rsidRPr="00FC4339">
        <w:rPr>
          <w:rFonts w:cs="Calibri"/>
          <w:sz w:val="24"/>
          <w:szCs w:val="24"/>
        </w:rPr>
        <w:t>Środki z tego przedsięwzięcia nie zostały wykorzystane.</w:t>
      </w:r>
      <w:r>
        <w:rPr>
          <w:rFonts w:cs="Calibri"/>
          <w:sz w:val="24"/>
          <w:szCs w:val="24"/>
        </w:rPr>
        <w:t xml:space="preserve"> </w:t>
      </w:r>
      <w:r w:rsidRPr="00FC4339">
        <w:rPr>
          <w:rFonts w:cs="Calibri"/>
          <w:sz w:val="24"/>
          <w:szCs w:val="24"/>
        </w:rPr>
        <w:t>Po konsultacjach z Urzędem Marszałkowskim  dokonano zmian w zapisie LSR tak aby każdy zainteresowany beneficjent mógł złożyć wniosek .</w:t>
      </w:r>
    </w:p>
    <w:p w:rsidR="00F53C6F" w:rsidRPr="00FC4339" w:rsidRDefault="00F53C6F" w:rsidP="00F53C6F">
      <w:pPr>
        <w:spacing w:after="0"/>
        <w:jc w:val="both"/>
        <w:rPr>
          <w:rFonts w:cs="Calibri"/>
          <w:sz w:val="24"/>
          <w:szCs w:val="24"/>
        </w:rPr>
      </w:pPr>
      <w:r w:rsidRPr="00FC4339">
        <w:rPr>
          <w:rFonts w:cs="Calibri"/>
          <w:sz w:val="24"/>
          <w:szCs w:val="24"/>
        </w:rPr>
        <w:t xml:space="preserve">Zmieniono w LSR nazwę przedsięwzięcia Przedsięwzięcie: II.1.5 </w:t>
      </w:r>
      <w:r w:rsidRPr="00FC4339">
        <w:rPr>
          <w:rFonts w:cs="Calibri"/>
          <w:i/>
          <w:sz w:val="24"/>
          <w:szCs w:val="24"/>
        </w:rPr>
        <w:t>Rozwój ogólnodostępnej infrastruktury rekreacyjno-turystycznej i kulturalnej, t</w:t>
      </w:r>
      <w:r w:rsidRPr="00FC4339">
        <w:rPr>
          <w:rFonts w:cs="Calibri"/>
          <w:sz w:val="24"/>
          <w:szCs w:val="24"/>
        </w:rPr>
        <w:t xml:space="preserve">ak aby nie było narzucone kto może składać wnioski. </w:t>
      </w:r>
    </w:p>
    <w:p w:rsidR="00F53C6F" w:rsidRPr="00FC4339" w:rsidRDefault="00F53C6F" w:rsidP="00F53C6F">
      <w:pPr>
        <w:spacing w:after="0"/>
        <w:jc w:val="both"/>
        <w:rPr>
          <w:rFonts w:cs="Calibri"/>
          <w:sz w:val="24"/>
          <w:szCs w:val="24"/>
        </w:rPr>
      </w:pPr>
      <w:r w:rsidRPr="00FC4339">
        <w:rPr>
          <w:rFonts w:cs="Calibri"/>
          <w:sz w:val="24"/>
          <w:szCs w:val="24"/>
        </w:rPr>
        <w:lastRenderedPageBreak/>
        <w:t xml:space="preserve">Ponadto w LSR jako grupy docelowe wskazane są:  Organizacje pozarządowe i  inne. Zapisy te nie wykluczają możliwości składania wniosku przez </w:t>
      </w:r>
      <w:proofErr w:type="spellStart"/>
      <w:r w:rsidRPr="00FC4339">
        <w:rPr>
          <w:rFonts w:cs="Calibri"/>
          <w:sz w:val="24"/>
          <w:szCs w:val="24"/>
        </w:rPr>
        <w:t>CKSiT</w:t>
      </w:r>
      <w:proofErr w:type="spellEnd"/>
      <w:r w:rsidRPr="00FC4339">
        <w:rPr>
          <w:rFonts w:cs="Calibri"/>
          <w:sz w:val="24"/>
          <w:szCs w:val="24"/>
        </w:rPr>
        <w:t>.</w:t>
      </w:r>
    </w:p>
    <w:p w:rsidR="00F53C6F" w:rsidRPr="00FC4339" w:rsidRDefault="00F53C6F" w:rsidP="00F53C6F">
      <w:pPr>
        <w:spacing w:after="0"/>
        <w:jc w:val="both"/>
        <w:rPr>
          <w:rFonts w:cs="Calibri"/>
          <w:sz w:val="24"/>
          <w:szCs w:val="24"/>
        </w:rPr>
      </w:pPr>
      <w:r w:rsidRPr="00FC4339">
        <w:rPr>
          <w:rFonts w:cs="Calibri"/>
          <w:sz w:val="24"/>
          <w:szCs w:val="24"/>
        </w:rPr>
        <w:t xml:space="preserve">Z zapisów Statutu </w:t>
      </w:r>
      <w:proofErr w:type="spellStart"/>
      <w:r w:rsidRPr="00FC4339">
        <w:rPr>
          <w:rFonts w:cs="Calibri"/>
          <w:sz w:val="24"/>
          <w:szCs w:val="24"/>
        </w:rPr>
        <w:t>CKSiT</w:t>
      </w:r>
      <w:proofErr w:type="spellEnd"/>
      <w:r w:rsidRPr="00FC4339">
        <w:rPr>
          <w:rFonts w:cs="Calibri"/>
          <w:sz w:val="24"/>
          <w:szCs w:val="24"/>
        </w:rPr>
        <w:t xml:space="preserve">  w Kalwarii Zebrzydowskiej   wynika że jest samorządna instytucją kultury, organizatorem jest Gmina Kalwaria Zebrzydowska.</w:t>
      </w:r>
    </w:p>
    <w:p w:rsidR="00F53C6F" w:rsidRPr="00322AB9" w:rsidRDefault="00F53C6F" w:rsidP="00F53C6F">
      <w:pPr>
        <w:spacing w:after="0"/>
        <w:jc w:val="both"/>
        <w:rPr>
          <w:sz w:val="24"/>
          <w:szCs w:val="24"/>
        </w:rPr>
      </w:pPr>
      <w:r w:rsidRPr="00FC4339">
        <w:rPr>
          <w:sz w:val="24"/>
          <w:szCs w:val="24"/>
        </w:rPr>
        <w:t xml:space="preserve">Działalność gmin w zakresie kultury, jako zadanie własne jednostek samorządu terytorialnego o charakterze obowiązkowym, została uregulowana ustawą z dnia 25 października 1991 r. </w:t>
      </w:r>
      <w:hyperlink r:id="rId6" w:tooltip="o organizowaniu i prowadzeniu działalności kulturalnej" w:history="1">
        <w:r w:rsidRPr="00FC4339">
          <w:rPr>
            <w:rStyle w:val="Hipercze"/>
            <w:sz w:val="24"/>
            <w:szCs w:val="24"/>
          </w:rPr>
          <w:t>o organizowaniu i prowadzeniu działalności kulturalnej</w:t>
        </w:r>
      </w:hyperlink>
      <w:r w:rsidRPr="00FC4339">
        <w:rPr>
          <w:sz w:val="24"/>
          <w:szCs w:val="24"/>
        </w:rPr>
        <w:t xml:space="preserve">. Centrum </w:t>
      </w:r>
      <w:r w:rsidRPr="00FC4339">
        <w:rPr>
          <w:rFonts w:cs="Calibri"/>
          <w:sz w:val="24"/>
          <w:szCs w:val="24"/>
        </w:rPr>
        <w:t xml:space="preserve">Kultury Sportu i Turystyki  w Kalwarii Zebrzydowskiej </w:t>
      </w:r>
      <w:r w:rsidRPr="00FC4339">
        <w:rPr>
          <w:sz w:val="24"/>
          <w:szCs w:val="24"/>
        </w:rPr>
        <w:t xml:space="preserve">jako samorządowa instytucja kultury stanowi </w:t>
      </w:r>
      <w:r w:rsidRPr="00FC4339">
        <w:rPr>
          <w:sz w:val="24"/>
          <w:szCs w:val="24"/>
          <w:u w:val="single"/>
        </w:rPr>
        <w:t>jednostkę organizacyjną Gminy</w:t>
      </w:r>
      <w:r w:rsidRPr="00FC4339">
        <w:rPr>
          <w:sz w:val="24"/>
          <w:szCs w:val="24"/>
        </w:rPr>
        <w:t xml:space="preserve"> posiadającą osobowość prawną, zaliczaną do jednostek sektora finansów publicznych w świetle art. 9 pkt 1 ustawy o finansach publicznych (Dz. U. z 2013 r. poz. 885, z </w:t>
      </w:r>
      <w:proofErr w:type="spellStart"/>
      <w:r w:rsidRPr="00FC4339">
        <w:rPr>
          <w:sz w:val="24"/>
          <w:szCs w:val="24"/>
        </w:rPr>
        <w:t>późn</w:t>
      </w:r>
      <w:proofErr w:type="spellEnd"/>
      <w:r w:rsidRPr="00FC4339">
        <w:rPr>
          <w:sz w:val="24"/>
          <w:szCs w:val="24"/>
        </w:rPr>
        <w:t xml:space="preserve">. zm.). Gminna instytucja kultury została powołana do </w:t>
      </w:r>
      <w:r w:rsidRPr="00FC4339">
        <w:rPr>
          <w:sz w:val="24"/>
          <w:szCs w:val="24"/>
          <w:u w:val="single"/>
        </w:rPr>
        <w:t>realizacji zadań własnych Gminy</w:t>
      </w:r>
      <w:r w:rsidRPr="00FC4339">
        <w:rPr>
          <w:sz w:val="24"/>
          <w:szCs w:val="24"/>
        </w:rPr>
        <w:t xml:space="preserve"> w zakresie kultury, w tym bibliotek gminnych i innych instytucji kultury oraz ochrony zabytków i opieki nad zabytkami, a także kultury fizycznej i turystyki, w tym terenów rekreacyjnych i urządzeń sportowych wynikających z art. 7 ust. 1 pkt 9 i 10 ustawy z dnia 8 marca 1990 r. o samorządzie gminnym (Dz. U. z 2016 r. poz. 446, z </w:t>
      </w:r>
      <w:proofErr w:type="spellStart"/>
      <w:r w:rsidRPr="00FC4339">
        <w:rPr>
          <w:sz w:val="24"/>
          <w:szCs w:val="24"/>
        </w:rPr>
        <w:t>późn</w:t>
      </w:r>
      <w:proofErr w:type="spellEnd"/>
      <w:r w:rsidRPr="00FC4339">
        <w:rPr>
          <w:sz w:val="24"/>
          <w:szCs w:val="24"/>
        </w:rPr>
        <w:t xml:space="preserve">. zm.), na podstawie ustawy z dnia 25 października 1991 r. o organizowaniu i prowadzeniu działalności kulturalnej - dalej </w:t>
      </w:r>
      <w:proofErr w:type="spellStart"/>
      <w:r w:rsidRPr="00FC4339">
        <w:rPr>
          <w:sz w:val="24"/>
          <w:szCs w:val="24"/>
        </w:rPr>
        <w:t>u.o.p.d.k</w:t>
      </w:r>
      <w:proofErr w:type="spellEnd"/>
      <w:r w:rsidRPr="00FC4339">
        <w:rPr>
          <w:sz w:val="24"/>
          <w:szCs w:val="24"/>
        </w:rPr>
        <w:t xml:space="preserve">. (Dz. U. z 2012 r. poz. 406, z </w:t>
      </w:r>
      <w:proofErr w:type="spellStart"/>
      <w:r w:rsidRPr="00FC4339">
        <w:rPr>
          <w:sz w:val="24"/>
          <w:szCs w:val="24"/>
        </w:rPr>
        <w:t>późn</w:t>
      </w:r>
      <w:proofErr w:type="spellEnd"/>
      <w:r w:rsidRPr="00FC4339">
        <w:rPr>
          <w:sz w:val="24"/>
          <w:szCs w:val="24"/>
        </w:rPr>
        <w:t>. zm.).</w:t>
      </w:r>
    </w:p>
    <w:p w:rsidR="00F53C6F" w:rsidRPr="006D2012" w:rsidRDefault="00F53C6F" w:rsidP="00F53C6F">
      <w:pPr>
        <w:pStyle w:val="Nagwek2"/>
        <w:rPr>
          <w:rFonts w:ascii="Calibri" w:hAnsi="Calibri" w:cs="Calibri"/>
          <w:b w:val="0"/>
          <w:color w:val="auto"/>
          <w:sz w:val="24"/>
          <w:szCs w:val="24"/>
        </w:rPr>
      </w:pPr>
      <w:r w:rsidRPr="00FC4339">
        <w:rPr>
          <w:rFonts w:ascii="Calibri" w:hAnsi="Calibri" w:cs="Calibri"/>
          <w:b w:val="0"/>
          <w:color w:val="auto"/>
          <w:sz w:val="24"/>
          <w:szCs w:val="24"/>
        </w:rPr>
        <w:t xml:space="preserve">Zgodnie Ustawą z dnia 27 sierpnia 2009 r. o finansach publicznych z Dz.U.2019.869 </w:t>
      </w:r>
      <w:proofErr w:type="spellStart"/>
      <w:r w:rsidRPr="00FC4339">
        <w:rPr>
          <w:rFonts w:ascii="Calibri" w:hAnsi="Calibri" w:cs="Calibri"/>
          <w:b w:val="0"/>
          <w:color w:val="auto"/>
          <w:sz w:val="24"/>
          <w:szCs w:val="24"/>
        </w:rPr>
        <w:t>t.j</w:t>
      </w:r>
      <w:proofErr w:type="spellEnd"/>
      <w:r w:rsidRPr="00FC4339">
        <w:rPr>
          <w:rFonts w:ascii="Calibri" w:hAnsi="Calibri" w:cs="Calibri"/>
          <w:b w:val="0"/>
          <w:color w:val="auto"/>
          <w:sz w:val="24"/>
          <w:szCs w:val="24"/>
        </w:rPr>
        <w:t>.</w:t>
      </w:r>
      <w:r w:rsidRPr="00FC4339">
        <w:rPr>
          <w:rStyle w:val="Hipercze"/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Pr="00FC4339">
        <w:rPr>
          <w:rStyle w:val="alb"/>
          <w:rFonts w:ascii="Calibri" w:hAnsi="Calibri" w:cs="Calibri"/>
          <w:b w:val="0"/>
          <w:color w:val="auto"/>
          <w:sz w:val="24"/>
          <w:szCs w:val="24"/>
        </w:rPr>
        <w:t xml:space="preserve">Rozdział  3 </w:t>
      </w:r>
      <w:r w:rsidRPr="00FC4339">
        <w:rPr>
          <w:rFonts w:ascii="Calibri" w:hAnsi="Calibri" w:cs="Calibri"/>
          <w:b w:val="0"/>
          <w:color w:val="auto"/>
          <w:sz w:val="24"/>
          <w:szCs w:val="24"/>
        </w:rPr>
        <w:t>Sektor finansów publicznych tworzą min. jednostki samorządu terytorialnego oraz ich związki; państwowe i samorządowe instytuc</w:t>
      </w:r>
      <w:r>
        <w:rPr>
          <w:rFonts w:ascii="Calibri" w:hAnsi="Calibri" w:cs="Calibri"/>
          <w:b w:val="0"/>
          <w:color w:val="auto"/>
          <w:sz w:val="24"/>
          <w:szCs w:val="24"/>
        </w:rPr>
        <w:t xml:space="preserve">je kultury oraz wiele innych . </w:t>
      </w:r>
    </w:p>
    <w:p w:rsidR="00F53C6F" w:rsidRDefault="00F53C6F" w:rsidP="00F53C6F">
      <w:pPr>
        <w:spacing w:after="0"/>
        <w:jc w:val="both"/>
      </w:pPr>
      <w:r w:rsidRPr="00FC4339">
        <w:rPr>
          <w:rFonts w:cs="Calibri"/>
          <w:sz w:val="24"/>
          <w:szCs w:val="24"/>
          <w:u w:val="single"/>
        </w:rPr>
        <w:t>Zaliczenie jej do sektora finansów publicznych  wskazuje jedynie na zasady funkcjonowania jednostek sektora finansów publicznych w</w:t>
      </w:r>
      <w:r>
        <w:rPr>
          <w:rFonts w:cs="Calibri"/>
          <w:sz w:val="24"/>
          <w:szCs w:val="24"/>
          <w:u w:val="single"/>
        </w:rPr>
        <w:t xml:space="preserve"> zakresie gospodarki finansowej. </w:t>
      </w:r>
    </w:p>
    <w:p w:rsidR="00F53C6F" w:rsidRPr="00CB75FA" w:rsidRDefault="00F53C6F" w:rsidP="00F53C6F">
      <w:pPr>
        <w:spacing w:after="0"/>
        <w:jc w:val="both"/>
        <w:rPr>
          <w:rFonts w:cs="Calibri"/>
          <w:sz w:val="24"/>
          <w:szCs w:val="24"/>
        </w:rPr>
      </w:pPr>
      <w:r w:rsidRPr="00FC4339">
        <w:rPr>
          <w:sz w:val="24"/>
          <w:szCs w:val="24"/>
        </w:rPr>
        <w:t>Gospodarka finansowa takiej jednostki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CKSiT</w:t>
      </w:r>
      <w:proofErr w:type="spellEnd"/>
      <w:r>
        <w:rPr>
          <w:sz w:val="24"/>
          <w:szCs w:val="24"/>
        </w:rPr>
        <w:t xml:space="preserve">) </w:t>
      </w:r>
      <w:r w:rsidRPr="00FC4339">
        <w:rPr>
          <w:sz w:val="24"/>
          <w:szCs w:val="24"/>
        </w:rPr>
        <w:t xml:space="preserve"> charakteryzuje się tym, że gminna instytucja kultury na prowadzenie swojej działalności wykorzystuje środki finansowe przekazane jej przez organizatora, tj. Gminę w formie dotacji na ściśle określony cel, który to instytucja kultury wyznacza w planie finansowym jaki sporządza na dany rok zgodnie z ustawą o finansach publicznych oraz z przychodów uzyskiwanych z prowadzonej przez siebie działalności</w:t>
      </w:r>
    </w:p>
    <w:p w:rsidR="00F53C6F" w:rsidRPr="00FC4339" w:rsidRDefault="00F53C6F" w:rsidP="00F53C6F">
      <w:pPr>
        <w:spacing w:after="0"/>
        <w:jc w:val="both"/>
        <w:rPr>
          <w:rFonts w:cs="Calibri"/>
          <w:sz w:val="24"/>
          <w:szCs w:val="24"/>
          <w:u w:val="single"/>
        </w:rPr>
      </w:pPr>
      <w:r w:rsidRPr="00FC4339">
        <w:rPr>
          <w:rFonts w:cs="Calibri"/>
          <w:sz w:val="24"/>
          <w:szCs w:val="24"/>
          <w:u w:val="single"/>
        </w:rPr>
        <w:t xml:space="preserve">W ogłoszeniu wskazano   wysokość dostępnych środków oraz intensywność pomocy w ramach naboru </w:t>
      </w:r>
    </w:p>
    <w:p w:rsidR="00F53C6F" w:rsidRPr="00FC4339" w:rsidRDefault="00F53C6F" w:rsidP="00F53C6F">
      <w:pPr>
        <w:spacing w:after="0"/>
        <w:jc w:val="both"/>
        <w:rPr>
          <w:rFonts w:cs="Calibri"/>
          <w:sz w:val="24"/>
          <w:szCs w:val="24"/>
          <w:u w:val="single"/>
        </w:rPr>
      </w:pPr>
      <w:r w:rsidRPr="00FC4339">
        <w:rPr>
          <w:rFonts w:cs="Calibri"/>
          <w:sz w:val="24"/>
          <w:szCs w:val="24"/>
          <w:u w:val="single"/>
        </w:rPr>
        <w:t>dla organizacji pozarządowych  oraz  jednostek samorządu terytorialnego, co nie wyklucza sięgania po środki CK Si T  .</w:t>
      </w:r>
    </w:p>
    <w:p w:rsidR="00F53C6F" w:rsidRPr="00CB75FA" w:rsidRDefault="00F53C6F" w:rsidP="00F53C6F">
      <w:pPr>
        <w:spacing w:after="0"/>
        <w:jc w:val="both"/>
        <w:rPr>
          <w:sz w:val="24"/>
          <w:szCs w:val="24"/>
        </w:rPr>
      </w:pPr>
      <w:r w:rsidRPr="00FC4339">
        <w:rPr>
          <w:rFonts w:cs="Calibri"/>
          <w:sz w:val="24"/>
          <w:szCs w:val="24"/>
        </w:rPr>
        <w:t>Program PROW 2014-2020 nie ma wskazanego  innego poziomu dofinansowania</w:t>
      </w:r>
      <w:r>
        <w:rPr>
          <w:rFonts w:cs="Calibri"/>
          <w:sz w:val="24"/>
          <w:szCs w:val="24"/>
        </w:rPr>
        <w:t xml:space="preserve"> dla j</w:t>
      </w:r>
      <w:r w:rsidRPr="00FC4339">
        <w:rPr>
          <w:rFonts w:cs="Calibri"/>
          <w:sz w:val="24"/>
          <w:szCs w:val="24"/>
        </w:rPr>
        <w:t xml:space="preserve">ednostek sektora finansów publicznych – jest wskazany tylko poziom </w:t>
      </w:r>
      <w:r w:rsidRPr="00FC4339">
        <w:rPr>
          <w:rStyle w:val="Pogrubienie"/>
          <w:sz w:val="24"/>
          <w:szCs w:val="24"/>
        </w:rPr>
        <w:t xml:space="preserve">poziomu 63,63 % </w:t>
      </w:r>
      <w:r w:rsidRPr="00FC4339">
        <w:rPr>
          <w:sz w:val="24"/>
          <w:szCs w:val="24"/>
        </w:rPr>
        <w:t xml:space="preserve">w przypadku jednostek samorządu terytorialnego. </w:t>
      </w:r>
    </w:p>
    <w:p w:rsidR="00F53C6F" w:rsidRPr="00FC4339" w:rsidRDefault="00F53C6F" w:rsidP="00F53C6F">
      <w:pPr>
        <w:spacing w:after="0"/>
        <w:jc w:val="both"/>
        <w:rPr>
          <w:rFonts w:cs="Calibri"/>
          <w:sz w:val="24"/>
          <w:szCs w:val="24"/>
        </w:rPr>
      </w:pPr>
      <w:r w:rsidRPr="00FC4339">
        <w:rPr>
          <w:rFonts w:cs="Calibri"/>
          <w:sz w:val="24"/>
          <w:szCs w:val="24"/>
        </w:rPr>
        <w:t xml:space="preserve">Ponadto na etapie pisania wniosku </w:t>
      </w:r>
      <w:proofErr w:type="spellStart"/>
      <w:r w:rsidRPr="00FC4339">
        <w:rPr>
          <w:rFonts w:cs="Calibri"/>
          <w:sz w:val="24"/>
          <w:szCs w:val="24"/>
        </w:rPr>
        <w:t>CKSiT</w:t>
      </w:r>
      <w:proofErr w:type="spellEnd"/>
      <w:r>
        <w:rPr>
          <w:rFonts w:cs="Calibri"/>
          <w:sz w:val="24"/>
          <w:szCs w:val="24"/>
        </w:rPr>
        <w:t xml:space="preserve"> </w:t>
      </w:r>
      <w:r w:rsidRPr="00FC4339">
        <w:rPr>
          <w:rFonts w:cs="Calibri"/>
          <w:sz w:val="24"/>
          <w:szCs w:val="24"/>
        </w:rPr>
        <w:t>korzystał z konsultacji w LGD Gościniec 4 żywiołów odnośnie stopy dofinansowania. Konsultacje w tym temacie LGD prowadził  telefonicznie</w:t>
      </w:r>
      <w:r>
        <w:rPr>
          <w:rFonts w:cs="Calibri"/>
          <w:sz w:val="24"/>
          <w:szCs w:val="24"/>
        </w:rPr>
        <w:t xml:space="preserve"> </w:t>
      </w:r>
      <w:r w:rsidRPr="00FC4339">
        <w:rPr>
          <w:rFonts w:cs="Calibri"/>
          <w:sz w:val="24"/>
          <w:szCs w:val="24"/>
        </w:rPr>
        <w:t>z Urzędem Marszałkowskim</w:t>
      </w:r>
      <w:r>
        <w:rPr>
          <w:rFonts w:cs="Calibri"/>
          <w:sz w:val="24"/>
          <w:szCs w:val="24"/>
        </w:rPr>
        <w:t xml:space="preserve">, </w:t>
      </w:r>
      <w:r w:rsidRPr="00FC4339">
        <w:rPr>
          <w:rFonts w:cs="Calibri"/>
          <w:sz w:val="24"/>
          <w:szCs w:val="24"/>
        </w:rPr>
        <w:t xml:space="preserve"> gdzie nie wskazano </w:t>
      </w:r>
      <w:r>
        <w:rPr>
          <w:rFonts w:cs="Calibri"/>
          <w:sz w:val="24"/>
          <w:szCs w:val="24"/>
        </w:rPr>
        <w:t xml:space="preserve">przeciwwskazań do złożenia wniosku przez </w:t>
      </w:r>
      <w:proofErr w:type="spellStart"/>
      <w:r>
        <w:rPr>
          <w:rFonts w:cs="Calibri"/>
          <w:sz w:val="24"/>
          <w:szCs w:val="24"/>
        </w:rPr>
        <w:t>CKSiT</w:t>
      </w:r>
      <w:proofErr w:type="spellEnd"/>
      <w:r>
        <w:rPr>
          <w:rFonts w:cs="Calibri"/>
          <w:sz w:val="24"/>
          <w:szCs w:val="24"/>
        </w:rPr>
        <w:t xml:space="preserve">. Rada uznała iż nie ma przeciwskazań aby </w:t>
      </w:r>
      <w:proofErr w:type="spellStart"/>
      <w:r>
        <w:rPr>
          <w:rFonts w:cs="Calibri"/>
          <w:sz w:val="24"/>
          <w:szCs w:val="24"/>
        </w:rPr>
        <w:t>CKSiT</w:t>
      </w:r>
      <w:proofErr w:type="spellEnd"/>
      <w:r>
        <w:rPr>
          <w:rFonts w:cs="Calibri"/>
          <w:sz w:val="24"/>
          <w:szCs w:val="24"/>
        </w:rPr>
        <w:t xml:space="preserve"> otrzymał dofinansowanie.</w:t>
      </w:r>
    </w:p>
    <w:p w:rsidR="00F53C6F" w:rsidRDefault="00F53C6F" w:rsidP="00F53C6F">
      <w:pPr>
        <w:spacing w:after="0"/>
        <w:jc w:val="both"/>
        <w:rPr>
          <w:rFonts w:cs="Calibri"/>
        </w:rPr>
      </w:pPr>
    </w:p>
    <w:p w:rsidR="00F53C6F" w:rsidRPr="00776707" w:rsidRDefault="00F53C6F" w:rsidP="00F53C6F">
      <w:pPr>
        <w:spacing w:after="0"/>
        <w:jc w:val="both"/>
        <w:rPr>
          <w:rFonts w:cs="Calibri"/>
          <w:sz w:val="24"/>
          <w:szCs w:val="24"/>
        </w:rPr>
      </w:pPr>
      <w:r w:rsidRPr="00F60E37">
        <w:rPr>
          <w:rFonts w:cs="Calibri"/>
          <w:b/>
          <w:sz w:val="24"/>
          <w:szCs w:val="24"/>
        </w:rPr>
        <w:t xml:space="preserve">Ad. 2 </w:t>
      </w:r>
      <w:r w:rsidRPr="00F60E37">
        <w:rPr>
          <w:rFonts w:cs="Calibri"/>
          <w:sz w:val="24"/>
          <w:szCs w:val="24"/>
        </w:rPr>
        <w:t xml:space="preserve">Pan Tadeusz Wilk nie wyłączył się z procedury oceny i wyboru operacji wniosku złożonego przez </w:t>
      </w:r>
      <w:proofErr w:type="spellStart"/>
      <w:r w:rsidRPr="00F60E37">
        <w:rPr>
          <w:rFonts w:cs="Calibri"/>
          <w:sz w:val="24"/>
          <w:szCs w:val="24"/>
        </w:rPr>
        <w:t>CKSiT</w:t>
      </w:r>
      <w:proofErr w:type="spellEnd"/>
      <w:r w:rsidRPr="00F60E37">
        <w:rPr>
          <w:rFonts w:cs="Calibri"/>
          <w:sz w:val="24"/>
          <w:szCs w:val="24"/>
        </w:rPr>
        <w:t xml:space="preserve"> w Kalwarii Zebrzydowskiej ponieważ uważa , że jako Radny nie ma wpływu na działalność  </w:t>
      </w:r>
      <w:proofErr w:type="spellStart"/>
      <w:r w:rsidRPr="00F60E37">
        <w:rPr>
          <w:rFonts w:cs="Calibri"/>
          <w:sz w:val="24"/>
          <w:szCs w:val="24"/>
        </w:rPr>
        <w:t>CKSiT</w:t>
      </w:r>
      <w:proofErr w:type="spellEnd"/>
      <w:r w:rsidRPr="00F60E37">
        <w:rPr>
          <w:rFonts w:cs="Calibri"/>
          <w:sz w:val="24"/>
          <w:szCs w:val="24"/>
        </w:rPr>
        <w:t xml:space="preserve">.  Organizatorem </w:t>
      </w:r>
      <w:proofErr w:type="spellStart"/>
      <w:r w:rsidRPr="00F60E37">
        <w:rPr>
          <w:rFonts w:cs="Calibri"/>
          <w:sz w:val="24"/>
          <w:szCs w:val="24"/>
        </w:rPr>
        <w:t>CKSiT</w:t>
      </w:r>
      <w:proofErr w:type="spellEnd"/>
      <w:r>
        <w:rPr>
          <w:rFonts w:cs="Calibri"/>
          <w:sz w:val="24"/>
          <w:szCs w:val="24"/>
        </w:rPr>
        <w:t xml:space="preserve"> jest Gmina</w:t>
      </w:r>
      <w:r w:rsidRPr="00F60E37">
        <w:rPr>
          <w:rFonts w:cs="Calibri"/>
          <w:sz w:val="24"/>
          <w:szCs w:val="24"/>
        </w:rPr>
        <w:t xml:space="preserve">. Zgodnie z &amp;6 </w:t>
      </w:r>
      <w:proofErr w:type="spellStart"/>
      <w:r w:rsidRPr="00F60E37">
        <w:rPr>
          <w:rFonts w:cs="Calibri"/>
          <w:sz w:val="24"/>
          <w:szCs w:val="24"/>
        </w:rPr>
        <w:t>CKSiT</w:t>
      </w:r>
      <w:proofErr w:type="spellEnd"/>
      <w:r w:rsidRPr="00F60E37">
        <w:rPr>
          <w:rFonts w:cs="Calibri"/>
          <w:sz w:val="24"/>
          <w:szCs w:val="24"/>
        </w:rPr>
        <w:t xml:space="preserve"> posiada osobowość prawną, a nadzór nad działalnością </w:t>
      </w:r>
      <w:proofErr w:type="spellStart"/>
      <w:r w:rsidRPr="00F60E37">
        <w:rPr>
          <w:rFonts w:cs="Calibri"/>
          <w:sz w:val="24"/>
          <w:szCs w:val="24"/>
        </w:rPr>
        <w:t>CKSiT</w:t>
      </w:r>
      <w:proofErr w:type="spellEnd"/>
      <w:r w:rsidRPr="00F60E37">
        <w:rPr>
          <w:rFonts w:cs="Calibri"/>
          <w:sz w:val="24"/>
          <w:szCs w:val="24"/>
        </w:rPr>
        <w:t xml:space="preserve"> w zakresie określonym przepisami prawa sprawuje Burmistrz Miasta Kalwarii Zebrzydowskiej.  Organem wykonawczym burmistrza jest Rada która składa się z wielu członków w związku z tym Pan Tadeusz jako Radny nie ma bezpośredniego wpływu na zadania realizowane przez </w:t>
      </w:r>
      <w:proofErr w:type="spellStart"/>
      <w:r w:rsidRPr="00F60E37">
        <w:rPr>
          <w:rFonts w:cs="Calibri"/>
          <w:sz w:val="24"/>
          <w:szCs w:val="24"/>
        </w:rPr>
        <w:t>CKSiT</w:t>
      </w:r>
      <w:proofErr w:type="spellEnd"/>
      <w:r w:rsidRPr="00F60E37">
        <w:rPr>
          <w:rFonts w:cs="Calibri"/>
          <w:sz w:val="24"/>
          <w:szCs w:val="24"/>
        </w:rPr>
        <w:t xml:space="preserve">. Wyłączenie Pana Tadeusza nie zmieniłoby oceny Rady, gdyż wszyscy jednogłośnie podjęli uchwałę zatwierdzającą wybór wniosku.  Ponadto w naborze tym nie było złożonych innych </w:t>
      </w:r>
      <w:r>
        <w:rPr>
          <w:rFonts w:cs="Calibri"/>
          <w:sz w:val="24"/>
          <w:szCs w:val="24"/>
        </w:rPr>
        <w:t>wniosków</w:t>
      </w:r>
      <w:r w:rsidRPr="00F60E37">
        <w:rPr>
          <w:rFonts w:cs="Calibri"/>
          <w:sz w:val="24"/>
          <w:szCs w:val="24"/>
        </w:rPr>
        <w:t xml:space="preserve">, nie było konkurencji, </w:t>
      </w:r>
      <w:r>
        <w:rPr>
          <w:rFonts w:cs="Calibri"/>
          <w:sz w:val="24"/>
          <w:szCs w:val="24"/>
        </w:rPr>
        <w:t>więc nie było wniosków dla których</w:t>
      </w:r>
      <w:r w:rsidRPr="00F60E3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zaistniała sytuacja miała znaczenie.</w:t>
      </w:r>
      <w:r w:rsidRPr="00F60E37">
        <w:rPr>
          <w:rFonts w:cs="Calibri"/>
          <w:sz w:val="24"/>
          <w:szCs w:val="24"/>
        </w:rPr>
        <w:t xml:space="preserve"> </w:t>
      </w:r>
    </w:p>
    <w:p w:rsidR="00F53C6F" w:rsidRDefault="00F53C6F" w:rsidP="00F53C6F">
      <w:pPr>
        <w:spacing w:after="0"/>
        <w:jc w:val="both"/>
        <w:rPr>
          <w:rFonts w:cs="Calibri"/>
          <w:sz w:val="24"/>
          <w:szCs w:val="24"/>
        </w:rPr>
      </w:pPr>
      <w:r w:rsidRPr="00776707">
        <w:rPr>
          <w:rFonts w:cs="Calibri"/>
          <w:sz w:val="24"/>
          <w:szCs w:val="24"/>
        </w:rPr>
        <w:t xml:space="preserve">Ocena była prowadzona w trudnym okresie pandemii , członkowie Rady byli na zwolnieniu lekarskim a także obawiali się o swoje zdrowie, stąd też niezbyt wysoka frekwencja na posiedzeniu.  Dodatkowo nie </w:t>
      </w:r>
      <w:r w:rsidRPr="00776707">
        <w:rPr>
          <w:rFonts w:cs="Calibri"/>
          <w:sz w:val="24"/>
          <w:szCs w:val="24"/>
        </w:rPr>
        <w:lastRenderedPageBreak/>
        <w:t>ma informacji wprost wskazującej jakie osoby powinny się wyłączyć, jest to pozostawione do decyzji Członków Rady.</w:t>
      </w:r>
      <w:r>
        <w:rPr>
          <w:rFonts w:cs="Calibri"/>
          <w:sz w:val="24"/>
          <w:szCs w:val="24"/>
        </w:rPr>
        <w:t xml:space="preserve"> Rada uznała iż Pan Tadeusz Wilk nie jest bezpośrednio powiązany z </w:t>
      </w:r>
      <w:proofErr w:type="spellStart"/>
      <w:r>
        <w:rPr>
          <w:rFonts w:cs="Calibri"/>
          <w:sz w:val="24"/>
          <w:szCs w:val="24"/>
        </w:rPr>
        <w:t>CKSiT</w:t>
      </w:r>
      <w:proofErr w:type="spellEnd"/>
      <w:r>
        <w:rPr>
          <w:rFonts w:cs="Calibri"/>
          <w:sz w:val="24"/>
          <w:szCs w:val="24"/>
        </w:rPr>
        <w:t>.</w:t>
      </w:r>
    </w:p>
    <w:p w:rsidR="00145B31" w:rsidRPr="00FB248C" w:rsidRDefault="00145B31" w:rsidP="00145B3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32780F" w:rsidRPr="00FB248C" w:rsidRDefault="0032780F" w:rsidP="00F653A1">
      <w:pPr>
        <w:rPr>
          <w:rFonts w:cstheme="minorHAnsi"/>
        </w:rPr>
      </w:pPr>
      <w:r w:rsidRPr="00FB248C">
        <w:rPr>
          <w:rFonts w:cstheme="minorHAnsi"/>
        </w:rPr>
        <w:t xml:space="preserve">W związku z zakończeniem </w:t>
      </w:r>
      <w:r w:rsidR="001302A1" w:rsidRPr="00FB248C">
        <w:rPr>
          <w:rFonts w:cstheme="minorHAnsi"/>
        </w:rPr>
        <w:t xml:space="preserve"> </w:t>
      </w:r>
      <w:r w:rsidR="005D5C02" w:rsidRPr="00FB248C">
        <w:rPr>
          <w:rFonts w:cstheme="minorHAnsi"/>
        </w:rPr>
        <w:t xml:space="preserve"> </w:t>
      </w:r>
      <w:r w:rsidR="000F00F9" w:rsidRPr="00FB248C">
        <w:rPr>
          <w:rFonts w:cstheme="minorHAnsi"/>
        </w:rPr>
        <w:t xml:space="preserve">dokonania wyjaśnień </w:t>
      </w:r>
      <w:r w:rsidR="005D5C02" w:rsidRPr="00FB248C">
        <w:rPr>
          <w:rFonts w:cstheme="minorHAnsi"/>
        </w:rPr>
        <w:t xml:space="preserve">do </w:t>
      </w:r>
      <w:r w:rsidR="000F00F9" w:rsidRPr="00FB248C">
        <w:rPr>
          <w:rFonts w:cstheme="minorHAnsi"/>
        </w:rPr>
        <w:t>Urzędu Marszałkowskiego</w:t>
      </w:r>
      <w:r w:rsidRPr="00FB248C">
        <w:rPr>
          <w:rFonts w:cstheme="minorHAnsi"/>
        </w:rPr>
        <w:t xml:space="preserve">, rozpoczęto ostatnią część posiedzenia obejmującą wolne wnioski i zapytania. Nikt nie zabrał głosu. </w:t>
      </w:r>
      <w:r w:rsidR="005D5C02" w:rsidRPr="00FB248C">
        <w:rPr>
          <w:rFonts w:cstheme="minorHAnsi"/>
        </w:rPr>
        <w:t xml:space="preserve"> </w:t>
      </w:r>
    </w:p>
    <w:p w:rsidR="0032780F" w:rsidRPr="00FB248C" w:rsidRDefault="0032780F" w:rsidP="0032780F">
      <w:pPr>
        <w:jc w:val="both"/>
        <w:rPr>
          <w:rFonts w:cstheme="minorHAnsi"/>
        </w:rPr>
      </w:pPr>
      <w:r w:rsidRPr="00FB248C">
        <w:rPr>
          <w:rFonts w:cstheme="minorHAnsi"/>
        </w:rPr>
        <w:t>W związku z wyczerpaniem porz</w:t>
      </w:r>
      <w:r w:rsidR="000F00F9" w:rsidRPr="00FB248C">
        <w:rPr>
          <w:rFonts w:cstheme="minorHAnsi"/>
        </w:rPr>
        <w:t>ądku posiedzenia, Przewodnicząca</w:t>
      </w:r>
      <w:r w:rsidRPr="00FB248C">
        <w:rPr>
          <w:rFonts w:cstheme="minorHAnsi"/>
        </w:rPr>
        <w:t xml:space="preserve"> Rady zamkn</w:t>
      </w:r>
      <w:r w:rsidR="000F00F9" w:rsidRPr="00FB248C">
        <w:rPr>
          <w:rFonts w:cstheme="minorHAnsi"/>
        </w:rPr>
        <w:t>ęła</w:t>
      </w:r>
      <w:r w:rsidRPr="00FB248C">
        <w:rPr>
          <w:rFonts w:cstheme="minorHAnsi"/>
        </w:rPr>
        <w:t xml:space="preserve"> posiedzenie </w:t>
      </w:r>
      <w:r w:rsidRPr="00FB248C">
        <w:rPr>
          <w:rFonts w:cstheme="minorHAnsi"/>
        </w:rPr>
        <w:br/>
        <w:t>i podziękował</w:t>
      </w:r>
      <w:r w:rsidR="000F00F9" w:rsidRPr="00FB248C">
        <w:rPr>
          <w:rFonts w:cstheme="minorHAnsi"/>
        </w:rPr>
        <w:t>a</w:t>
      </w:r>
      <w:r w:rsidRPr="00FB248C">
        <w:rPr>
          <w:rFonts w:cstheme="minorHAnsi"/>
        </w:rPr>
        <w:t xml:space="preserve"> wszystkim obecnym członkom Rady za przybycie i pracę.</w:t>
      </w:r>
    </w:p>
    <w:p w:rsidR="0032780F" w:rsidRPr="00FB248C" w:rsidRDefault="0032780F" w:rsidP="0032780F">
      <w:pPr>
        <w:rPr>
          <w:rFonts w:cstheme="minorHAnsi"/>
        </w:rPr>
      </w:pPr>
    </w:p>
    <w:p w:rsidR="0032780F" w:rsidRPr="00FB248C" w:rsidRDefault="0032780F" w:rsidP="0032780F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>Na tym protokół zakończono.</w:t>
      </w:r>
    </w:p>
    <w:p w:rsidR="0032780F" w:rsidRPr="00FB248C" w:rsidRDefault="0032780F" w:rsidP="0032780F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1302A1" w:rsidRPr="00FB248C" w:rsidRDefault="0032780F" w:rsidP="00F156CE">
      <w:pPr>
        <w:pStyle w:val="Heading1"/>
        <w:spacing w:before="0" w:after="0" w:line="360" w:lineRule="auto"/>
        <w:ind w:left="142" w:hanging="14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Podpis Sekretarza Rady:                                        </w:t>
      </w:r>
      <w:r w:rsidR="00E90A12"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</w:t>
      </w:r>
      <w:r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</w:t>
      </w:r>
      <w:r w:rsidR="00E90A12"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      </w:t>
      </w:r>
      <w:r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              </w:t>
      </w:r>
      <w:r w:rsidR="006B1C82"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Podpis Przewodniczącej Rady </w:t>
      </w:r>
    </w:p>
    <w:p w:rsidR="0032780F" w:rsidRPr="00FB248C" w:rsidRDefault="001302A1" w:rsidP="0032780F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E90A12"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</w:t>
      </w:r>
      <w:r w:rsidR="008C132A"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Renata </w:t>
      </w:r>
      <w:proofErr w:type="spellStart"/>
      <w:r w:rsidR="008C132A"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>Gonek</w:t>
      </w:r>
      <w:proofErr w:type="spellEnd"/>
      <w:r w:rsidR="008C132A"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– </w:t>
      </w:r>
      <w:proofErr w:type="spellStart"/>
      <w:r w:rsidR="008C132A"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>Myhal</w:t>
      </w:r>
      <w:proofErr w:type="spellEnd"/>
      <w:r w:rsidR="008C132A"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                                                                                    </w:t>
      </w:r>
      <w:r w:rsidR="0032780F"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Magdalena Adamczyk                                            </w:t>
      </w:r>
    </w:p>
    <w:p w:rsidR="0032780F" w:rsidRPr="00FB248C" w:rsidRDefault="0032780F" w:rsidP="0032780F">
      <w:pPr>
        <w:pStyle w:val="Heading1"/>
        <w:spacing w:before="0" w:after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32780F" w:rsidRPr="00FB248C" w:rsidRDefault="0032780F" w:rsidP="0032780F">
      <w:pPr>
        <w:pStyle w:val="Heading1"/>
        <w:spacing w:before="0" w:after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345D5C" w:rsidRPr="00FB248C" w:rsidRDefault="00345D5C" w:rsidP="0032780F">
      <w:pPr>
        <w:pStyle w:val="Heading1"/>
        <w:spacing w:before="0" w:after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32780F" w:rsidRPr="00FB248C" w:rsidRDefault="0032780F" w:rsidP="0032780F">
      <w:pPr>
        <w:pStyle w:val="Heading1"/>
        <w:spacing w:before="0" w:after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32780F" w:rsidRPr="00FB248C" w:rsidRDefault="0032780F" w:rsidP="0032780F">
      <w:pPr>
        <w:pStyle w:val="Heading1"/>
        <w:spacing w:before="0" w:after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32780F" w:rsidRPr="00FB248C" w:rsidRDefault="001A5B7E" w:rsidP="0032780F">
      <w:pPr>
        <w:pStyle w:val="Heading1"/>
        <w:spacing w:before="0" w:after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>Zakrzów</w:t>
      </w:r>
      <w:r w:rsidR="007E1E56">
        <w:rPr>
          <w:rFonts w:asciiTheme="minorHAnsi" w:hAnsiTheme="minorHAnsi" w:cstheme="minorHAnsi"/>
          <w:b w:val="0"/>
          <w:color w:val="auto"/>
          <w:sz w:val="22"/>
          <w:szCs w:val="22"/>
        </w:rPr>
        <w:t>, 08</w:t>
      </w:r>
      <w:r w:rsidR="006B1C82"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>.0</w:t>
      </w:r>
      <w:r w:rsidR="007E1E56">
        <w:rPr>
          <w:rFonts w:asciiTheme="minorHAnsi" w:hAnsiTheme="minorHAnsi" w:cstheme="minorHAnsi"/>
          <w:b w:val="0"/>
          <w:color w:val="auto"/>
          <w:sz w:val="22"/>
          <w:szCs w:val="22"/>
        </w:rPr>
        <w:t>2.2021</w:t>
      </w:r>
      <w:r w:rsidR="0032780F" w:rsidRPr="00FB24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r.</w:t>
      </w:r>
    </w:p>
    <w:p w:rsidR="0032780F" w:rsidRPr="00FB248C" w:rsidRDefault="0032780F" w:rsidP="0032780F">
      <w:pPr>
        <w:pStyle w:val="Akapitzlist"/>
        <w:rPr>
          <w:rFonts w:cstheme="minorHAnsi"/>
        </w:rPr>
      </w:pPr>
    </w:p>
    <w:p w:rsidR="006F78A1" w:rsidRPr="00FB248C" w:rsidRDefault="00E55DE6" w:rsidP="00D37A19">
      <w:pPr>
        <w:pStyle w:val="Heading1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B248C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6F78A1" w:rsidRPr="00FB248C" w:rsidRDefault="006F78A1" w:rsidP="004C3158">
      <w:pPr>
        <w:spacing w:after="0" w:line="240" w:lineRule="auto"/>
        <w:rPr>
          <w:rFonts w:eastAsia="Times New Roman" w:cstheme="minorHAnsi"/>
          <w:lang w:eastAsia="pl-PL"/>
        </w:rPr>
      </w:pPr>
    </w:p>
    <w:p w:rsidR="006F78A1" w:rsidRPr="00FB248C" w:rsidRDefault="006F78A1" w:rsidP="004C3158">
      <w:pPr>
        <w:spacing w:after="0" w:line="240" w:lineRule="auto"/>
        <w:rPr>
          <w:rFonts w:eastAsia="Times New Roman" w:cstheme="minorHAnsi"/>
          <w:lang w:eastAsia="pl-PL"/>
        </w:rPr>
      </w:pPr>
    </w:p>
    <w:sectPr w:rsidR="006F78A1" w:rsidRPr="00FB248C" w:rsidSect="00FB248C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03F"/>
    <w:multiLevelType w:val="hybridMultilevel"/>
    <w:tmpl w:val="A25A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5CD4"/>
    <w:multiLevelType w:val="hybridMultilevel"/>
    <w:tmpl w:val="2C9005B4"/>
    <w:lvl w:ilvl="0" w:tplc="51082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7928"/>
    <w:multiLevelType w:val="multilevel"/>
    <w:tmpl w:val="8EE2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A5932"/>
    <w:multiLevelType w:val="hybridMultilevel"/>
    <w:tmpl w:val="B9CE9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1486B"/>
    <w:multiLevelType w:val="multilevel"/>
    <w:tmpl w:val="0218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C0E2E"/>
    <w:multiLevelType w:val="multilevel"/>
    <w:tmpl w:val="F51E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A7BB7"/>
    <w:multiLevelType w:val="multilevel"/>
    <w:tmpl w:val="0218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51CCC"/>
    <w:multiLevelType w:val="multilevel"/>
    <w:tmpl w:val="F51E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92539"/>
    <w:multiLevelType w:val="hybridMultilevel"/>
    <w:tmpl w:val="3886C242"/>
    <w:lvl w:ilvl="0" w:tplc="DC14A0F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1774E"/>
    <w:multiLevelType w:val="hybridMultilevel"/>
    <w:tmpl w:val="59125FA0"/>
    <w:lvl w:ilvl="0" w:tplc="AE8A8D4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EC7590"/>
    <w:multiLevelType w:val="hybridMultilevel"/>
    <w:tmpl w:val="2B4ED016"/>
    <w:lvl w:ilvl="0" w:tplc="85BAA04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58"/>
    <w:rsid w:val="00040EB1"/>
    <w:rsid w:val="0004300F"/>
    <w:rsid w:val="000731FC"/>
    <w:rsid w:val="000740C4"/>
    <w:rsid w:val="000762E1"/>
    <w:rsid w:val="00092972"/>
    <w:rsid w:val="00095546"/>
    <w:rsid w:val="000C173F"/>
    <w:rsid w:val="000D6B90"/>
    <w:rsid w:val="000F00F9"/>
    <w:rsid w:val="000F06F3"/>
    <w:rsid w:val="00104253"/>
    <w:rsid w:val="001302A1"/>
    <w:rsid w:val="00145B31"/>
    <w:rsid w:val="001826D8"/>
    <w:rsid w:val="00183B93"/>
    <w:rsid w:val="00191682"/>
    <w:rsid w:val="001A5B7E"/>
    <w:rsid w:val="001B09AE"/>
    <w:rsid w:val="001B7C77"/>
    <w:rsid w:val="001F331B"/>
    <w:rsid w:val="00212C8B"/>
    <w:rsid w:val="00232458"/>
    <w:rsid w:val="00251B5C"/>
    <w:rsid w:val="00271500"/>
    <w:rsid w:val="00272595"/>
    <w:rsid w:val="002806DD"/>
    <w:rsid w:val="0029097A"/>
    <w:rsid w:val="002D5DB1"/>
    <w:rsid w:val="002D7157"/>
    <w:rsid w:val="002E4341"/>
    <w:rsid w:val="002E4AE8"/>
    <w:rsid w:val="0032780F"/>
    <w:rsid w:val="0033508B"/>
    <w:rsid w:val="003350B2"/>
    <w:rsid w:val="00345D5C"/>
    <w:rsid w:val="0035066C"/>
    <w:rsid w:val="003D78D7"/>
    <w:rsid w:val="004232CC"/>
    <w:rsid w:val="004257A0"/>
    <w:rsid w:val="004575FA"/>
    <w:rsid w:val="004776DC"/>
    <w:rsid w:val="004C3158"/>
    <w:rsid w:val="004C554E"/>
    <w:rsid w:val="004E04B5"/>
    <w:rsid w:val="004E20B7"/>
    <w:rsid w:val="0051151B"/>
    <w:rsid w:val="00513C6E"/>
    <w:rsid w:val="005674CB"/>
    <w:rsid w:val="00570FD9"/>
    <w:rsid w:val="005755BE"/>
    <w:rsid w:val="005A5353"/>
    <w:rsid w:val="005A6D5A"/>
    <w:rsid w:val="005D5C02"/>
    <w:rsid w:val="005F486A"/>
    <w:rsid w:val="00624741"/>
    <w:rsid w:val="006348F6"/>
    <w:rsid w:val="00640A01"/>
    <w:rsid w:val="00642AD7"/>
    <w:rsid w:val="0065334A"/>
    <w:rsid w:val="0069730D"/>
    <w:rsid w:val="006B1C82"/>
    <w:rsid w:val="006F78A1"/>
    <w:rsid w:val="00701D2F"/>
    <w:rsid w:val="00702D70"/>
    <w:rsid w:val="00727A9F"/>
    <w:rsid w:val="00736B90"/>
    <w:rsid w:val="00763740"/>
    <w:rsid w:val="00786C6A"/>
    <w:rsid w:val="007A2D6B"/>
    <w:rsid w:val="007C00B4"/>
    <w:rsid w:val="007C35EA"/>
    <w:rsid w:val="007E1E56"/>
    <w:rsid w:val="007F0BD9"/>
    <w:rsid w:val="00810E2A"/>
    <w:rsid w:val="00823DAE"/>
    <w:rsid w:val="008400EA"/>
    <w:rsid w:val="00884553"/>
    <w:rsid w:val="00896F7C"/>
    <w:rsid w:val="008A322F"/>
    <w:rsid w:val="008A71CE"/>
    <w:rsid w:val="008C132A"/>
    <w:rsid w:val="008D6D96"/>
    <w:rsid w:val="008E5A2D"/>
    <w:rsid w:val="009052BF"/>
    <w:rsid w:val="00920095"/>
    <w:rsid w:val="00942357"/>
    <w:rsid w:val="0095236D"/>
    <w:rsid w:val="009540B4"/>
    <w:rsid w:val="00955A8F"/>
    <w:rsid w:val="00955DB2"/>
    <w:rsid w:val="00963524"/>
    <w:rsid w:val="00984ACF"/>
    <w:rsid w:val="009A2CE4"/>
    <w:rsid w:val="009B26BC"/>
    <w:rsid w:val="009C0EBF"/>
    <w:rsid w:val="009C42AC"/>
    <w:rsid w:val="00A25C73"/>
    <w:rsid w:val="00A312BB"/>
    <w:rsid w:val="00A5374D"/>
    <w:rsid w:val="00A56EFC"/>
    <w:rsid w:val="00A67C5A"/>
    <w:rsid w:val="00A71CE5"/>
    <w:rsid w:val="00A74888"/>
    <w:rsid w:val="00A85E81"/>
    <w:rsid w:val="00A90719"/>
    <w:rsid w:val="00AA1DEC"/>
    <w:rsid w:val="00AB4514"/>
    <w:rsid w:val="00AD3778"/>
    <w:rsid w:val="00AD3B41"/>
    <w:rsid w:val="00AD50A7"/>
    <w:rsid w:val="00B719D3"/>
    <w:rsid w:val="00B91A36"/>
    <w:rsid w:val="00BB602D"/>
    <w:rsid w:val="00BE4949"/>
    <w:rsid w:val="00C11BD3"/>
    <w:rsid w:val="00C2783C"/>
    <w:rsid w:val="00C54835"/>
    <w:rsid w:val="00C621E7"/>
    <w:rsid w:val="00CA7A29"/>
    <w:rsid w:val="00CF1576"/>
    <w:rsid w:val="00D031E7"/>
    <w:rsid w:val="00D23266"/>
    <w:rsid w:val="00D35968"/>
    <w:rsid w:val="00D37A19"/>
    <w:rsid w:val="00D652F8"/>
    <w:rsid w:val="00D74F0D"/>
    <w:rsid w:val="00D7736D"/>
    <w:rsid w:val="00D859F9"/>
    <w:rsid w:val="00DD4427"/>
    <w:rsid w:val="00DD6085"/>
    <w:rsid w:val="00DF6108"/>
    <w:rsid w:val="00E30577"/>
    <w:rsid w:val="00E4118F"/>
    <w:rsid w:val="00E41845"/>
    <w:rsid w:val="00E50C56"/>
    <w:rsid w:val="00E55DE6"/>
    <w:rsid w:val="00E72FBC"/>
    <w:rsid w:val="00E739D8"/>
    <w:rsid w:val="00E901E3"/>
    <w:rsid w:val="00E90A12"/>
    <w:rsid w:val="00E96E21"/>
    <w:rsid w:val="00F156CE"/>
    <w:rsid w:val="00F25675"/>
    <w:rsid w:val="00F379A2"/>
    <w:rsid w:val="00F534ED"/>
    <w:rsid w:val="00F53C6F"/>
    <w:rsid w:val="00F653A1"/>
    <w:rsid w:val="00F8434E"/>
    <w:rsid w:val="00F86D56"/>
    <w:rsid w:val="00FB248C"/>
    <w:rsid w:val="00FC10E7"/>
    <w:rsid w:val="00FC1119"/>
    <w:rsid w:val="00FC79EE"/>
    <w:rsid w:val="00FD323C"/>
    <w:rsid w:val="00FE7B03"/>
    <w:rsid w:val="00FF11DF"/>
    <w:rsid w:val="00FF4FD2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C6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15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4C3158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4C3158"/>
    <w:pPr>
      <w:ind w:left="720"/>
      <w:contextualSpacing/>
    </w:pPr>
  </w:style>
  <w:style w:type="paragraph" w:customStyle="1" w:styleId="Heading1">
    <w:name w:val="Heading1"/>
    <w:basedOn w:val="Normalny"/>
    <w:uiPriority w:val="99"/>
    <w:rsid w:val="004C3158"/>
    <w:pPr>
      <w:autoSpaceDE w:val="0"/>
      <w:autoSpaceDN w:val="0"/>
      <w:adjustRightInd w:val="0"/>
      <w:spacing w:before="240" w:after="120" w:line="240" w:lineRule="auto"/>
      <w:outlineLvl w:val="0"/>
    </w:pPr>
    <w:rPr>
      <w:rFonts w:ascii="Helvetica" w:eastAsia="Times New Roman" w:hAnsi="Helvetica" w:cs="Helvetica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C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32780F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80F"/>
    <w:pPr>
      <w:widowControl w:val="0"/>
      <w:shd w:val="clear" w:color="auto" w:fill="FFFFFF"/>
      <w:spacing w:before="600" w:after="180" w:line="0" w:lineRule="atLeast"/>
      <w:ind w:hanging="520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0E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27A9F"/>
    <w:rPr>
      <w:b/>
      <w:bCs/>
    </w:rPr>
  </w:style>
  <w:style w:type="paragraph" w:styleId="Bezodstpw">
    <w:name w:val="No Spacing"/>
    <w:uiPriority w:val="1"/>
    <w:qFormat/>
    <w:rsid w:val="007A2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145B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4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s1">
    <w:name w:val="gmail-s1"/>
    <w:basedOn w:val="Domylnaczcionkaakapitu"/>
    <w:rsid w:val="00145B31"/>
  </w:style>
  <w:style w:type="paragraph" w:customStyle="1" w:styleId="gmail-p3">
    <w:name w:val="gmail-p3"/>
    <w:basedOn w:val="Normalny"/>
    <w:rsid w:val="0014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p4">
    <w:name w:val="gmail-p4"/>
    <w:basedOn w:val="Normalny"/>
    <w:rsid w:val="0014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3C6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alb">
    <w:name w:val="a_lb"/>
    <w:basedOn w:val="Domylnaczcionkaakapitu"/>
    <w:rsid w:val="00F53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C6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15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4C3158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4C3158"/>
    <w:pPr>
      <w:ind w:left="720"/>
      <w:contextualSpacing/>
    </w:pPr>
  </w:style>
  <w:style w:type="paragraph" w:customStyle="1" w:styleId="Heading1">
    <w:name w:val="Heading1"/>
    <w:basedOn w:val="Normalny"/>
    <w:uiPriority w:val="99"/>
    <w:rsid w:val="004C3158"/>
    <w:pPr>
      <w:autoSpaceDE w:val="0"/>
      <w:autoSpaceDN w:val="0"/>
      <w:adjustRightInd w:val="0"/>
      <w:spacing w:before="240" w:after="120" w:line="240" w:lineRule="auto"/>
      <w:outlineLvl w:val="0"/>
    </w:pPr>
    <w:rPr>
      <w:rFonts w:ascii="Helvetica" w:eastAsia="Times New Roman" w:hAnsi="Helvetica" w:cs="Helvetica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C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32780F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80F"/>
    <w:pPr>
      <w:widowControl w:val="0"/>
      <w:shd w:val="clear" w:color="auto" w:fill="FFFFFF"/>
      <w:spacing w:before="600" w:after="180" w:line="0" w:lineRule="atLeast"/>
      <w:ind w:hanging="520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0E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27A9F"/>
    <w:rPr>
      <w:b/>
      <w:bCs/>
    </w:rPr>
  </w:style>
  <w:style w:type="paragraph" w:styleId="Bezodstpw">
    <w:name w:val="No Spacing"/>
    <w:uiPriority w:val="1"/>
    <w:qFormat/>
    <w:rsid w:val="007A2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145B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4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s1">
    <w:name w:val="gmail-s1"/>
    <w:basedOn w:val="Domylnaczcionkaakapitu"/>
    <w:rsid w:val="00145B31"/>
  </w:style>
  <w:style w:type="paragraph" w:customStyle="1" w:styleId="gmail-p3">
    <w:name w:val="gmail-p3"/>
    <w:basedOn w:val="Normalny"/>
    <w:rsid w:val="0014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p4">
    <w:name w:val="gmail-p4"/>
    <w:basedOn w:val="Normalny"/>
    <w:rsid w:val="0014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3C6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alb">
    <w:name w:val="a_lb"/>
    <w:basedOn w:val="Domylnaczcionkaakapitu"/>
    <w:rsid w:val="00F5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.pl/skany/spis.php?rodzaj=dzu&amp;amp;rok=2001&amp;amp;num=13&amp;amp;poz=123&amp;amp;str=0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cp:lastPrinted>2019-08-05T10:07:00Z</cp:lastPrinted>
  <dcterms:created xsi:type="dcterms:W3CDTF">2021-02-18T12:46:00Z</dcterms:created>
  <dcterms:modified xsi:type="dcterms:W3CDTF">2021-02-18T13:06:00Z</dcterms:modified>
</cp:coreProperties>
</file>